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tblpY="816"/>
        <w:tblW w:w="9084" w:type="dxa"/>
        <w:tblLook w:val="04A0" w:firstRow="1" w:lastRow="0" w:firstColumn="1" w:lastColumn="0" w:noHBand="0" w:noVBand="1"/>
      </w:tblPr>
      <w:tblGrid>
        <w:gridCol w:w="4542"/>
        <w:gridCol w:w="4542"/>
      </w:tblGrid>
      <w:tr w:rsidR="00EC0D58" w:rsidTr="00EC0D58">
        <w:trPr>
          <w:trHeight w:val="782"/>
        </w:trPr>
        <w:tc>
          <w:tcPr>
            <w:tcW w:w="4542" w:type="dxa"/>
          </w:tcPr>
          <w:p w:rsidR="00EC0D58" w:rsidRPr="00BD6BE3" w:rsidRDefault="00EC0D58" w:rsidP="00EC0D58">
            <w:pPr>
              <w:jc w:val="center"/>
              <w:rPr>
                <w:rFonts w:ascii="Algerian" w:hAnsi="Algerian"/>
                <w:sz w:val="28"/>
                <w:lang w:val="es-ES"/>
              </w:rPr>
            </w:pPr>
            <w:r w:rsidRPr="00BD6BE3">
              <w:rPr>
                <w:rFonts w:ascii="Algerian" w:hAnsi="Algerian"/>
                <w:sz w:val="28"/>
                <w:lang w:val="es-ES"/>
              </w:rPr>
              <w:t>Realismo Mágico</w:t>
            </w:r>
          </w:p>
        </w:tc>
        <w:tc>
          <w:tcPr>
            <w:tcW w:w="4542" w:type="dxa"/>
          </w:tcPr>
          <w:p w:rsidR="00EC0D58" w:rsidRPr="00BD6BE3" w:rsidRDefault="00EC0D58" w:rsidP="00EC0D58">
            <w:pPr>
              <w:jc w:val="center"/>
              <w:rPr>
                <w:rFonts w:ascii="Algerian" w:hAnsi="Algerian"/>
                <w:sz w:val="28"/>
                <w:lang w:val="es-ES"/>
              </w:rPr>
            </w:pPr>
            <w:r w:rsidRPr="00BD6BE3">
              <w:rPr>
                <w:rFonts w:ascii="Algerian" w:hAnsi="Algerian"/>
                <w:sz w:val="28"/>
                <w:lang w:val="es-ES"/>
              </w:rPr>
              <w:t>Realidad</w:t>
            </w:r>
          </w:p>
        </w:tc>
      </w:tr>
      <w:tr w:rsidR="00EC0D58" w:rsidTr="00EC0D58">
        <w:trPr>
          <w:trHeight w:val="4827"/>
        </w:trPr>
        <w:tc>
          <w:tcPr>
            <w:tcW w:w="4542" w:type="dxa"/>
          </w:tcPr>
          <w:p w:rsidR="00EC0D58" w:rsidRPr="00BD6BE3" w:rsidRDefault="00EC0D58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Es un movimiento y estilo literario.</w:t>
            </w:r>
          </w:p>
          <w:p w:rsidR="00EC0D58" w:rsidRPr="00BD6BE3" w:rsidRDefault="00EC0D58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Se asocia con la literatura latinoamericana.</w:t>
            </w:r>
          </w:p>
          <w:p w:rsidR="00EC0D58" w:rsidRPr="00BD6BE3" w:rsidRDefault="00EC0D58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El tratamiento de lo fantástico e irreal como algo ordinario o común.</w:t>
            </w:r>
          </w:p>
          <w:p w:rsidR="00EC0D58" w:rsidRPr="00BD6BE3" w:rsidRDefault="00EC0D58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Contenido de elementos mágicos.</w:t>
            </w:r>
          </w:p>
          <w:p w:rsidR="00EC0D58" w:rsidRPr="00EC0D58" w:rsidRDefault="00EC0D58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 xml:space="preserve">Es mostrar lo irreal </w:t>
            </w:r>
            <w:r w:rsidR="00BD6BE3" w:rsidRPr="00BD6BE3">
              <w:rPr>
                <w:rFonts w:ascii="Arial" w:hAnsi="Arial" w:cs="Arial"/>
                <w:sz w:val="28"/>
                <w:lang w:val="es-ES"/>
              </w:rPr>
              <w:t>o extraño como algo cotidiano</w:t>
            </w:r>
            <w:r w:rsidR="00BD6BE3">
              <w:rPr>
                <w:sz w:val="28"/>
                <w:lang w:val="es-ES"/>
              </w:rPr>
              <w:t>.</w:t>
            </w:r>
          </w:p>
        </w:tc>
        <w:tc>
          <w:tcPr>
            <w:tcW w:w="4542" w:type="dxa"/>
          </w:tcPr>
          <w:p w:rsidR="00EC0D58" w:rsidRPr="00BD6BE3" w:rsidRDefault="00BD6BE3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Es capaz de ser conocida mucho más fácil.</w:t>
            </w:r>
          </w:p>
          <w:p w:rsidR="00BD6BE3" w:rsidRPr="00BD6BE3" w:rsidRDefault="00BD6BE3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Se puede explicar mucho más fácil es más concreto.</w:t>
            </w:r>
          </w:p>
          <w:p w:rsidR="00BD6BE3" w:rsidRPr="00BD6BE3" w:rsidRDefault="00BD6BE3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Búsqueda de la objetividad  y veracidad.</w:t>
            </w:r>
          </w:p>
          <w:p w:rsidR="00BD6BE3" w:rsidRPr="00BD6BE3" w:rsidRDefault="00BD6BE3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Son publicadas más como novelas.</w:t>
            </w:r>
          </w:p>
          <w:p w:rsidR="00BD6BE3" w:rsidRPr="00EC0D58" w:rsidRDefault="00BD6BE3" w:rsidP="00BD6BE3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8"/>
                <w:lang w:val="es-ES"/>
              </w:rPr>
            </w:pPr>
            <w:r w:rsidRPr="00BD6BE3">
              <w:rPr>
                <w:rFonts w:ascii="Arial" w:hAnsi="Arial" w:cs="Arial"/>
                <w:sz w:val="28"/>
                <w:lang w:val="es-ES"/>
              </w:rPr>
              <w:t>El estilo es natural.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32"/>
        <w:tblOverlap w:val="never"/>
        <w:tblW w:w="0" w:type="auto"/>
        <w:tblLook w:val="04A0" w:firstRow="1" w:lastRow="0" w:firstColumn="1" w:lastColumn="0" w:noHBand="0" w:noVBand="1"/>
      </w:tblPr>
      <w:tblGrid>
        <w:gridCol w:w="4316"/>
      </w:tblGrid>
      <w:tr w:rsidR="00EC0D58" w:rsidRPr="00BD6BE3" w:rsidTr="00EC0D58">
        <w:tc>
          <w:tcPr>
            <w:tcW w:w="4316" w:type="dxa"/>
          </w:tcPr>
          <w:p w:rsidR="00EC0D58" w:rsidRPr="00BD6BE3" w:rsidRDefault="00EC0D58" w:rsidP="00EC0D58">
            <w:pPr>
              <w:jc w:val="center"/>
              <w:rPr>
                <w:rFonts w:ascii="Algerian" w:hAnsi="Algerian"/>
                <w:sz w:val="28"/>
                <w:lang w:val="es-ES"/>
              </w:rPr>
            </w:pPr>
            <w:r w:rsidRPr="00BD6BE3">
              <w:rPr>
                <w:rFonts w:ascii="Algerian" w:hAnsi="Algerian"/>
                <w:sz w:val="28"/>
                <w:lang w:val="es-ES"/>
              </w:rPr>
              <w:t>Cuadro Comparativo</w:t>
            </w:r>
          </w:p>
        </w:tc>
      </w:tr>
    </w:tbl>
    <w:p w:rsidR="001E2B15" w:rsidRPr="00BD6BE3" w:rsidRDefault="001E2B15">
      <w:pPr>
        <w:rPr>
          <w:rFonts w:ascii="Algerian" w:hAnsi="Algerian"/>
          <w:sz w:val="28"/>
          <w:lang w:val="es-ES"/>
        </w:rPr>
      </w:pPr>
      <w:bookmarkStart w:id="0" w:name="_GoBack"/>
      <w:bookmarkEnd w:id="0"/>
    </w:p>
    <w:p w:rsidR="00EC0D58" w:rsidRPr="00EC0D58" w:rsidRDefault="00EC0D58">
      <w:pPr>
        <w:rPr>
          <w:sz w:val="28"/>
          <w:lang w:val="es-ES"/>
        </w:rPr>
      </w:pPr>
    </w:p>
    <w:sectPr w:rsidR="00EC0D58" w:rsidRPr="00EC0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13122"/>
    <w:multiLevelType w:val="hybridMultilevel"/>
    <w:tmpl w:val="62FCFD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58"/>
    <w:rsid w:val="001E2B15"/>
    <w:rsid w:val="00BD6BE3"/>
    <w:rsid w:val="00E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198F62-2DAF-4744-A61A-E3884BF5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C0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2023-05-29T15:38:00Z</dcterms:created>
  <dcterms:modified xsi:type="dcterms:W3CDTF">2023-05-29T15:55:00Z</dcterms:modified>
</cp:coreProperties>
</file>