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52F" w:rsidRDefault="00662C7E">
      <w:pPr>
        <w:rPr>
          <w:rFonts w:ascii="Elephant" w:hAnsi="Elephant"/>
          <w:color w:val="1F4E79" w:themeColor="accent1" w:themeShade="80"/>
          <w:sz w:val="48"/>
          <w:lang w:val="es-ES"/>
        </w:rPr>
      </w:pPr>
      <w:r w:rsidRPr="00662C7E">
        <w:rPr>
          <w:rFonts w:ascii="Elephant" w:hAnsi="Elephant"/>
          <w:color w:val="1F4E79" w:themeColor="accent1" w:themeShade="80"/>
          <w:sz w:val="48"/>
          <w:lang w:val="es-ES"/>
        </w:rPr>
        <w:t>Rio de Motagua</w:t>
      </w:r>
    </w:p>
    <w:p w:rsidR="00662C7E" w:rsidRPr="005F1B8E" w:rsidRDefault="005F1B8E" w:rsidP="005F1B8E">
      <w:pPr>
        <w:jc w:val="center"/>
        <w:rPr>
          <w:rFonts w:ascii="Baskerville Old Face" w:hAnsi="Baskerville Old Face"/>
          <w:sz w:val="36"/>
          <w:lang w:val="es-ES"/>
        </w:rPr>
      </w:pPr>
      <w:r>
        <w:rPr>
          <w:rFonts w:ascii="Baskerville Old Face" w:hAnsi="Baskerville Old Face"/>
          <w:sz w:val="36"/>
          <w:lang w:val="es-ES"/>
        </w:rPr>
        <w:t>La verdad el rí</w:t>
      </w:r>
      <w:r w:rsidR="00662C7E" w:rsidRPr="005F1B8E">
        <w:rPr>
          <w:rFonts w:ascii="Baskerville Old Face" w:hAnsi="Baskerville Old Face"/>
          <w:sz w:val="36"/>
          <w:lang w:val="es-ES"/>
        </w:rPr>
        <w:t xml:space="preserve">o de </w:t>
      </w:r>
      <w:proofErr w:type="spellStart"/>
      <w:r w:rsidR="00662C7E" w:rsidRPr="005F1B8E">
        <w:rPr>
          <w:rFonts w:ascii="Baskerville Old Face" w:hAnsi="Baskerville Old Face"/>
          <w:sz w:val="36"/>
          <w:lang w:val="es-ES"/>
        </w:rPr>
        <w:t>Motagua</w:t>
      </w:r>
      <w:proofErr w:type="spellEnd"/>
      <w:r w:rsidR="00662C7E" w:rsidRPr="005F1B8E">
        <w:rPr>
          <w:rFonts w:ascii="Baskerville Old Face" w:hAnsi="Baskerville Old Face"/>
          <w:sz w:val="36"/>
          <w:lang w:val="es-ES"/>
        </w:rPr>
        <w:t xml:space="preserve"> es muy bonito porque está un poco escondido el agua es muy fría si, a veces pasan vacas, hay muchos pájaros siempre cantan. Hay un puente muy bon</w:t>
      </w:r>
      <w:r>
        <w:rPr>
          <w:rFonts w:ascii="Baskerville Old Face" w:hAnsi="Baskerville Old Face"/>
          <w:sz w:val="36"/>
          <w:lang w:val="es-ES"/>
        </w:rPr>
        <w:t>ito para poder ver mejor el rí</w:t>
      </w:r>
      <w:r w:rsidRPr="005F1B8E">
        <w:rPr>
          <w:rFonts w:ascii="Baskerville Old Face" w:hAnsi="Baskerville Old Face"/>
          <w:sz w:val="36"/>
          <w:lang w:val="es-ES"/>
        </w:rPr>
        <w:t>o, llega mucha gente pero como tipo 1 o 2 de la tarde, la gente se mete a nadar un rato, y se puede acampar una vez acampe y es muy bonito la verdad como hay de silencio y solo se escucha el so</w:t>
      </w:r>
      <w:r>
        <w:rPr>
          <w:rFonts w:ascii="Baskerville Old Face" w:hAnsi="Baskerville Old Face"/>
          <w:sz w:val="36"/>
          <w:lang w:val="es-ES"/>
        </w:rPr>
        <w:t>nido del rí</w:t>
      </w:r>
      <w:r w:rsidRPr="005F1B8E">
        <w:rPr>
          <w:rFonts w:ascii="Baskerville Old Face" w:hAnsi="Baskerville Old Face"/>
          <w:sz w:val="36"/>
          <w:lang w:val="es-ES"/>
        </w:rPr>
        <w:t>o e hicimos una fogata junto con mi familia, la verdad eh ido a muchos lugares más a acampar y a todos los que eh ido son muy bonitos.</w:t>
      </w:r>
      <w:bookmarkStart w:id="0" w:name="_GoBack"/>
      <w:bookmarkEnd w:id="0"/>
    </w:p>
    <w:p w:rsidR="00662C7E" w:rsidRPr="00662C7E" w:rsidRDefault="00662C7E">
      <w:pPr>
        <w:rPr>
          <w:rFonts w:ascii="Elephant" w:hAnsi="Elephant"/>
          <w:sz w:val="36"/>
          <w:lang w:val="es-ES"/>
        </w:rPr>
      </w:pPr>
      <w:r>
        <w:rPr>
          <w:noProof/>
          <w:lang w:eastAsia="es-GT"/>
        </w:rPr>
        <w:drawing>
          <wp:inline distT="0" distB="0" distL="0" distR="0">
            <wp:extent cx="5612130" cy="3435547"/>
            <wp:effectExtent l="0" t="0" r="7620" b="0"/>
            <wp:docPr id="1" name="Imagen 1" descr="Manejo integral del río Motagua | Programa De Las Naciones Unidas Para El  Desarro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ejo integral del río Motagua | Programa De Las Naciones Unidas Para El  Desarrol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3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C7E" w:rsidRPr="00662C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C7E"/>
    <w:rsid w:val="005F1B8E"/>
    <w:rsid w:val="00662C7E"/>
    <w:rsid w:val="00B7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B86AF6-571F-439C-8A7A-89B5A2D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2023-06-21T13:50:00Z</dcterms:created>
  <dcterms:modified xsi:type="dcterms:W3CDTF">2023-06-21T14:04:00Z</dcterms:modified>
</cp:coreProperties>
</file>