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1" w:themeTint="66"/>
  <w:body>
    <w:p w:rsidR="0054447C" w:rsidRPr="00BC2116" w:rsidRDefault="0054447C" w:rsidP="0054447C">
      <w:pPr>
        <w:jc w:val="center"/>
        <w:rPr>
          <w:rFonts w:ascii="Times New Roman" w:hAnsi="Times New Roman" w:cs="Times New Roman"/>
          <w:color w:val="FF0000"/>
          <w:sz w:val="36"/>
          <w:szCs w:val="36"/>
          <w:lang w:val="es-MX"/>
        </w:rPr>
      </w:pPr>
      <w:r w:rsidRPr="00BC2116">
        <w:rPr>
          <w:rFonts w:ascii="Times New Roman" w:hAnsi="Times New Roman" w:cs="Times New Roman"/>
          <w:color w:val="FF0000"/>
          <w:sz w:val="36"/>
          <w:szCs w:val="36"/>
          <w:lang w:val="es-MX"/>
        </w:rPr>
        <w:t>El conflicto armado en Guatemala</w:t>
      </w:r>
    </w:p>
    <w:p w:rsidR="0054447C" w:rsidRDefault="0054447C" w:rsidP="0054447C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54447C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La construcción del enemigo interno fue una justificación para llevar a cabo las acciones represivas que se desarrollaron después de la invasión liberacionista de 1954 en Guatemala. La idea de no tolerar ninguna oposición llevó a construir un enemigo imaginario que terminó en la sospecha de todas </w:t>
      </w:r>
      <w:bookmarkStart w:id="0" w:name="_GoBack"/>
      <w:bookmarkEnd w:id="0"/>
      <w:r w:rsidRPr="0054447C">
        <w:rPr>
          <w:rFonts w:ascii="Times New Roman" w:eastAsia="Times New Roman" w:hAnsi="Times New Roman" w:cs="Times New Roman"/>
          <w:sz w:val="28"/>
          <w:szCs w:val="28"/>
          <w:lang w:eastAsia="es-GT"/>
        </w:rPr>
        <w:t>las personas como posibles amenazas o enemigos. De esta manera, para el Estado guatemalteco el enemigo fue toda la sociedad y se persiguió no sólo a los que estaban involucrados en los hechos armados sino a todo tipo de opositores o descontentos, incluso a aquellos que no favorecían las acciones armadas.</w:t>
      </w:r>
    </w:p>
    <w:p w:rsidR="0054447C" w:rsidRDefault="0054447C" w:rsidP="0054447C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54447C">
        <w:rPr>
          <w:rFonts w:ascii="Times New Roman" w:eastAsia="Times New Roman" w:hAnsi="Times New Roman" w:cs="Times New Roman"/>
          <w:sz w:val="28"/>
          <w:szCs w:val="28"/>
          <w:lang w:eastAsia="es-GT"/>
        </w:rPr>
        <w:t>En esa manera de ver a la sociedad se cometieron muchas violaciones a los derechos humanos y se exterminaron a muchos inocentes. El movimiento social fue el actor principal, ya que muchas organizaciones sociales participaban en demandar mejores condiciones de vida, respeto de los derechos laborales, libertad de acción y rechazo a la represión. Este fue un actor muy perseguido y diezmado a través de asesinatos y desapariciones forzadas.</w:t>
      </w:r>
    </w:p>
    <w:p w:rsidR="0054447C" w:rsidRPr="0054447C" w:rsidRDefault="0054447C" w:rsidP="0054447C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54447C">
        <w:rPr>
          <w:rFonts w:ascii="Times New Roman" w:eastAsia="Times New Roman" w:hAnsi="Times New Roman" w:cs="Times New Roman"/>
          <w:sz w:val="28"/>
          <w:szCs w:val="28"/>
          <w:lang w:eastAsia="es-GT"/>
        </w:rPr>
        <w:t>La participación política de la población indígena se manifestó en los muchos sectores indígenas que mantenían una resistencia a las condiciones que se les había impuesto desde la Colonia y habían sido agudizadas en la época liberal.</w:t>
      </w:r>
    </w:p>
    <w:p w:rsidR="0054447C" w:rsidRPr="0054447C" w:rsidRDefault="0054447C" w:rsidP="0054447C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>L</w:t>
      </w:r>
      <w:r w:rsidRPr="0054447C">
        <w:rPr>
          <w:rFonts w:ascii="Times New Roman" w:eastAsia="Times New Roman" w:hAnsi="Times New Roman" w:cs="Times New Roman"/>
          <w:sz w:val="28"/>
          <w:szCs w:val="28"/>
          <w:lang w:eastAsia="es-GT"/>
        </w:rPr>
        <w:t>os indígenas resistían de muchas maneras, especialmente fortaleciendo demandas comunitarias y planteando la necesidad de que respetaran sus derechos. 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 </w:t>
      </w:r>
    </w:p>
    <w:p w:rsidR="0054447C" w:rsidRDefault="0054447C" w:rsidP="0054447C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54447C" w:rsidRDefault="0054447C" w:rsidP="00BC21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drawing>
          <wp:inline distT="0" distB="0" distL="0" distR="0">
            <wp:extent cx="2686050" cy="2012562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son-lozano-guatemala-entorno-artificial_lrzima20120106_0063_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872" cy="201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116" w:rsidRDefault="00BC2116" w:rsidP="00BC2116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lastRenderedPageBreak/>
        <w:t>También el conflicto de Guatemala f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es-GT"/>
        </w:rPr>
        <w:t>ueron las guerrillas las que asumieron la lucha armada como principal vía para tomar el poder. Éstas se formaron de la convergencia de diversos sectores: militares, políticos de izquierda, juventud rebelde y población indígena.</w:t>
      </w:r>
    </w:p>
    <w:p w:rsidR="00BC2116" w:rsidRDefault="00BC2116" w:rsidP="00BC2116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es-GT"/>
        </w:rPr>
        <w:t>La represión desde el Estado fue la respuesta más generalizada de las fuerzas gubernamentales, las cuales aplicaron todo tipo de acciones para callar a los opositores. Con la acción represiva se r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>ompieron las bases legales del Estado de derecho.</w:t>
      </w:r>
      <w:r w:rsidRPr="00BC211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>las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 fuerzas gubernamentales actuaron siempre fuera de la ley, pues en Guatemala no funcionó la persecución legal de los opositores. La represión se manifestó desde formas de vigilancia a la población y control hasta políticas de exterminio de los opositores</w:t>
      </w: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>.</w:t>
      </w:r>
    </w:p>
    <w:p w:rsidR="00BC2116" w:rsidRDefault="00BC2116" w:rsidP="00BC2116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</w:p>
    <w:p w:rsidR="00BC2116" w:rsidRPr="0054447C" w:rsidRDefault="00BC2116" w:rsidP="00BC2116">
      <w:pPr>
        <w:rPr>
          <w:rFonts w:ascii="Times New Roman" w:eastAsia="Times New Roman" w:hAnsi="Times New Roman" w:cs="Times New Roman"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GT"/>
        </w:rPr>
        <w:t xml:space="preserve"> </w:t>
      </w:r>
    </w:p>
    <w:p w:rsidR="0054447C" w:rsidRPr="0054447C" w:rsidRDefault="0054447C" w:rsidP="0054447C">
      <w:pPr>
        <w:rPr>
          <w:rFonts w:ascii="Times New Roman" w:hAnsi="Times New Roman" w:cs="Times New Roman"/>
          <w:sz w:val="32"/>
          <w:szCs w:val="32"/>
          <w:u w:val="single"/>
          <w:lang w:val="es-MX"/>
        </w:rPr>
      </w:pPr>
    </w:p>
    <w:sectPr w:rsidR="0054447C" w:rsidRPr="0054447C" w:rsidSect="00BC2116">
      <w:pgSz w:w="12240" w:h="15840"/>
      <w:pgMar w:top="1417" w:right="1701" w:bottom="1417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7C"/>
    <w:rsid w:val="000D2A81"/>
    <w:rsid w:val="0054447C"/>
    <w:rsid w:val="00BC2116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DF3A3"/>
  <w15:chartTrackingRefBased/>
  <w15:docId w15:val="{363D6C9D-E015-46B1-B476-CE78455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44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54447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2022-05-05T15:48:00Z</dcterms:created>
  <dcterms:modified xsi:type="dcterms:W3CDTF">2022-05-05T16:30:00Z</dcterms:modified>
</cp:coreProperties>
</file>