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83F" w:rsidRPr="0050735F" w:rsidRDefault="0050735F">
      <w:r w:rsidRPr="0050735F">
        <w:t xml:space="preserve">Nombre: Dylan Marín </w:t>
      </w:r>
    </w:p>
    <w:p w:rsidR="0050735F" w:rsidRDefault="0050735F" w:rsidP="0050735F">
      <w:pPr>
        <w:rPr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E1E1E1"/>
        </w:rPr>
      </w:pPr>
      <w:r w:rsidRPr="0050735F">
        <w:rPr>
          <w:b/>
          <w:i/>
          <w:color w:val="000000" w:themeColor="text1"/>
          <w:shd w:val="clear" w:color="auto" w:fill="E1E1E1"/>
        </w:rPr>
        <w:t>1ra unidad</w:t>
      </w:r>
      <w:r w:rsidRPr="0050735F">
        <w:rPr>
          <w:b/>
          <w:i/>
          <w:color w:val="000000" w:themeColor="text1"/>
          <w:shd w:val="clear" w:color="auto" w:fill="E1E1E1"/>
        </w:rPr>
        <w:t>/</w:t>
      </w:r>
      <w:r>
        <w:rPr>
          <w:rFonts w:ascii="Arial" w:hAnsi="Arial" w:cs="Arial"/>
          <w:b/>
          <w:bCs/>
          <w:color w:val="FFFFFF"/>
          <w:sz w:val="21"/>
          <w:szCs w:val="21"/>
          <w:bdr w:val="none" w:sz="0" w:space="0" w:color="auto" w:frame="1"/>
          <w:shd w:val="clear" w:color="auto" w:fill="E1E1E1"/>
        </w:rPr>
        <w:t> </w:t>
      </w:r>
      <w:r w:rsidRPr="0050735F">
        <w:rPr>
          <w:rStyle w:val="title-breadcrum-cyan"/>
          <w:rFonts w:ascii="Arial" w:hAnsi="Arial" w:cs="Arial"/>
          <w:b/>
          <w:bCs/>
          <w:color w:val="000000" w:themeColor="text1"/>
          <w:sz w:val="21"/>
          <w:szCs w:val="21"/>
          <w:bdr w:val="none" w:sz="0" w:space="0" w:color="auto" w:frame="1"/>
          <w:shd w:val="clear" w:color="auto" w:fill="E1E1E1"/>
        </w:rPr>
        <w:t>Lección 1: </w:t>
      </w:r>
      <w:r w:rsidRPr="0050735F">
        <w:rPr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E1E1E1"/>
        </w:rPr>
        <w:t>Resumen La vida de Pi</w:t>
      </w:r>
    </w:p>
    <w:p w:rsidR="0050735F" w:rsidRDefault="0050735F" w:rsidP="0050735F">
      <w:pPr>
        <w:rPr>
          <w:color w:val="000000" w:themeColor="text1"/>
        </w:rPr>
      </w:pPr>
      <w:r>
        <w:rPr>
          <w:color w:val="000000" w:themeColor="text1"/>
        </w:rPr>
        <w:t>Grado: Primero básico</w:t>
      </w:r>
    </w:p>
    <w:p w:rsidR="0050735F" w:rsidRDefault="0050735F" w:rsidP="0050735F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</w:p>
    <w:p w:rsidR="0050735F" w:rsidRPr="0050735F" w:rsidRDefault="0050735F" w:rsidP="0050735F">
      <w:pPr>
        <w:rPr>
          <w:color w:val="000000" w:themeColor="text1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>E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n una ocasión 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P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i ve claramente cómo se avecina una tormenta, la más agresiva tormenta y en el transcurso de la misma clama a 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D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ios. 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R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ichard 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P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arker queda totalmente agotado y cae exhausto; es el momento donde 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P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i pierde totalmente el miedo y se le acerca para acariciarlo, para decirle aquí estoy contigo. 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D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ios envía una señal para c</w:t>
      </w:r>
      <w:bookmarkStart w:id="0" w:name="_GoBack"/>
      <w:bookmarkEnd w:id="0"/>
      <w:r>
        <w:rPr>
          <w:rFonts w:ascii="Verdana" w:hAnsi="Verdana"/>
          <w:color w:val="444444"/>
          <w:sz w:val="20"/>
          <w:szCs w:val="20"/>
          <w:shd w:val="clear" w:color="auto" w:fill="F4F4F4"/>
        </w:rPr>
        <w:t>ontinuar el viaje…</w:t>
      </w:r>
    </w:p>
    <w:sectPr w:rsidR="0050735F" w:rsidRPr="005073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5F"/>
    <w:rsid w:val="0050735F"/>
    <w:rsid w:val="00A97507"/>
    <w:rsid w:val="00E2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EC4FE"/>
  <w15:chartTrackingRefBased/>
  <w15:docId w15:val="{AC72EF40-6025-4B7D-9419-3B74E760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le-breadcrum-cyan">
    <w:name w:val="title-breadcrum-cyan"/>
    <w:basedOn w:val="Fuentedeprrafopredeter"/>
    <w:rsid w:val="0050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2022-01-26T17:01:00Z</dcterms:created>
  <dcterms:modified xsi:type="dcterms:W3CDTF">2022-01-26T17:08:00Z</dcterms:modified>
</cp:coreProperties>
</file>