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A6" w:rsidRDefault="00542F38">
      <w:pPr>
        <w:rPr>
          <w:rFonts w:ascii="Broadway" w:hAnsi="Broadway"/>
          <w:sz w:val="72"/>
          <w:lang w:val="es-ES"/>
        </w:rPr>
      </w:pPr>
      <w:r>
        <w:rPr>
          <w:rFonts w:ascii="Broadway" w:hAnsi="Broadway"/>
          <w:sz w:val="72"/>
          <w:lang w:val="es-ES"/>
        </w:rPr>
        <w:t>Tom Holland</w:t>
      </w:r>
    </w:p>
    <w:p w:rsidR="00542F38" w:rsidRPr="00542F38" w:rsidRDefault="00542F38">
      <w:pPr>
        <w:rPr>
          <w:rFonts w:ascii="Goudy Old Style" w:hAnsi="Goudy Old Style"/>
          <w:sz w:val="36"/>
        </w:rPr>
      </w:pPr>
      <w:r w:rsidRPr="00542F38">
        <w:rPr>
          <w:rFonts w:ascii="Goudy Old Style" w:hAnsi="Goudy Old Style" w:cs="Arial"/>
          <w:b/>
          <w:bCs/>
          <w:sz w:val="32"/>
          <w:szCs w:val="21"/>
          <w:shd w:val="clear" w:color="auto" w:fill="FFFFFF"/>
        </w:rPr>
        <w:t>Thomas Stanley Holland</w:t>
      </w:r>
      <w:r w:rsidRPr="00542F38">
        <w:rPr>
          <w:rFonts w:ascii="Goudy Old Style" w:hAnsi="Goudy Old Style" w:cs="Arial"/>
          <w:b/>
          <w:bCs/>
          <w:sz w:val="32"/>
          <w:szCs w:val="21"/>
          <w:shd w:val="clear" w:color="auto" w:fill="FFFFFF"/>
        </w:rPr>
        <w:t xml:space="preserve"> </w:t>
      </w:r>
      <w:r w:rsidRPr="00542F38">
        <w:rPr>
          <w:rFonts w:ascii="Goudy Old Style" w:hAnsi="Goudy Old Style" w:cs="Arial"/>
          <w:b/>
          <w:bCs/>
          <w:color w:val="5B9BD5" w:themeColor="accent1"/>
          <w:sz w:val="32"/>
          <w:szCs w:val="21"/>
          <w:shd w:val="clear" w:color="auto" w:fill="FFFFFF"/>
        </w:rPr>
        <w:t>(1 de junio de 1996, en Londres-Reino Unido)</w:t>
      </w:r>
      <w:r w:rsidRPr="00542F38">
        <w:rPr>
          <w:rFonts w:ascii="Goudy Old Style" w:hAnsi="Goudy Old Style" w:cs="Arial"/>
          <w:b/>
          <w:bCs/>
          <w:sz w:val="32"/>
          <w:szCs w:val="21"/>
          <w:shd w:val="clear" w:color="auto" w:fill="FFFFFF"/>
        </w:rPr>
        <w:t xml:space="preserve"> </w:t>
      </w:r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conocido simplemente como </w:t>
      </w:r>
      <w:r w:rsidRPr="00542F38">
        <w:rPr>
          <w:rFonts w:ascii="Goudy Old Style" w:hAnsi="Goudy Old Style" w:cs="Arial"/>
          <w:b/>
          <w:bCs/>
          <w:sz w:val="32"/>
          <w:szCs w:val="21"/>
          <w:shd w:val="clear" w:color="auto" w:fill="FFFFFF"/>
        </w:rPr>
        <w:t>Tom Holland</w:t>
      </w:r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, es un </w:t>
      </w:r>
      <w:hyperlink r:id="rId4" w:tooltip="Actor" w:history="1">
        <w:r w:rsidRPr="00542F38">
          <w:rPr>
            <w:rStyle w:val="Hipervnculo"/>
            <w:rFonts w:ascii="Goudy Old Style" w:hAnsi="Goudy Old Style" w:cs="Arial"/>
            <w:color w:val="auto"/>
            <w:sz w:val="32"/>
            <w:szCs w:val="21"/>
            <w:u w:val="none"/>
            <w:shd w:val="clear" w:color="auto" w:fill="FFFFFF"/>
          </w:rPr>
          <w:t>actor</w:t>
        </w:r>
      </w:hyperlink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, </w:t>
      </w:r>
      <w:hyperlink r:id="rId5" w:tooltip="Actor de voz" w:history="1">
        <w:r w:rsidRPr="00542F38">
          <w:rPr>
            <w:rStyle w:val="Hipervnculo"/>
            <w:rFonts w:ascii="Goudy Old Style" w:hAnsi="Goudy Old Style" w:cs="Arial"/>
            <w:color w:val="auto"/>
            <w:sz w:val="32"/>
            <w:szCs w:val="21"/>
            <w:u w:val="none"/>
            <w:shd w:val="clear" w:color="auto" w:fill="FFFFFF"/>
          </w:rPr>
          <w:t>actor de voz</w:t>
        </w:r>
      </w:hyperlink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 y </w:t>
      </w:r>
      <w:hyperlink r:id="rId6" w:tooltip="Bailarín" w:history="1">
        <w:r w:rsidRPr="00542F38">
          <w:rPr>
            <w:rStyle w:val="Hipervnculo"/>
            <w:rFonts w:ascii="Goudy Old Style" w:hAnsi="Goudy Old Style" w:cs="Arial"/>
            <w:color w:val="auto"/>
            <w:sz w:val="32"/>
            <w:szCs w:val="21"/>
            <w:u w:val="none"/>
            <w:shd w:val="clear" w:color="auto" w:fill="FFFFFF"/>
          </w:rPr>
          <w:t>bailarín</w:t>
        </w:r>
      </w:hyperlink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 </w:t>
      </w:r>
      <w:hyperlink r:id="rId7" w:tooltip="Pueblo británico" w:history="1">
        <w:r w:rsidRPr="00542F38">
          <w:rPr>
            <w:rStyle w:val="Hipervnculo"/>
            <w:rFonts w:ascii="Goudy Old Style" w:hAnsi="Goudy Old Style" w:cs="Arial"/>
            <w:color w:val="auto"/>
            <w:sz w:val="32"/>
            <w:szCs w:val="21"/>
            <w:u w:val="none"/>
            <w:shd w:val="clear" w:color="auto" w:fill="FFFFFF"/>
          </w:rPr>
          <w:t>británico</w:t>
        </w:r>
      </w:hyperlink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. Comenzó su carrera en el teatro en 2008 interpretando al personaje principal en el musical </w:t>
      </w:r>
      <w:hyperlink r:id="rId8" w:tooltip="Billy Elliot (musical)" w:history="1">
        <w:r w:rsidRPr="00542F38">
          <w:rPr>
            <w:rStyle w:val="Hipervnculo"/>
            <w:rFonts w:ascii="Goudy Old Style" w:hAnsi="Goudy Old Style" w:cs="Arial"/>
            <w:i/>
            <w:iCs/>
            <w:color w:val="auto"/>
            <w:sz w:val="32"/>
            <w:szCs w:val="21"/>
            <w:u w:val="none"/>
            <w:shd w:val="clear" w:color="auto" w:fill="FFFFFF"/>
          </w:rPr>
          <w:t>Billy Elliot</w:t>
        </w:r>
      </w:hyperlink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. Posteriormente, tras graduarse de la </w:t>
      </w:r>
      <w:hyperlink r:id="rId9" w:tooltip="BRIT School" w:history="1">
        <w:r w:rsidRPr="00542F38">
          <w:rPr>
            <w:rStyle w:val="Hipervnculo"/>
            <w:rFonts w:ascii="Goudy Old Style" w:hAnsi="Goudy Old Style" w:cs="Arial"/>
            <w:color w:val="auto"/>
            <w:sz w:val="32"/>
            <w:szCs w:val="21"/>
            <w:u w:val="none"/>
            <w:shd w:val="clear" w:color="auto" w:fill="FFFFFF"/>
          </w:rPr>
          <w:t>BRIT School</w:t>
        </w:r>
      </w:hyperlink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 en 2012, debutó en el cine con la película </w:t>
      </w:r>
      <w:hyperlink r:id="rId10" w:tooltip="Lo imposible" w:history="1">
        <w:r w:rsidRPr="00542F38">
          <w:rPr>
            <w:rStyle w:val="Hipervnculo"/>
            <w:rFonts w:ascii="Goudy Old Style" w:hAnsi="Goudy Old Style" w:cs="Arial"/>
            <w:i/>
            <w:iCs/>
            <w:color w:val="auto"/>
            <w:sz w:val="32"/>
            <w:szCs w:val="21"/>
            <w:u w:val="none"/>
            <w:shd w:val="clear" w:color="auto" w:fill="FFFFFF"/>
          </w:rPr>
          <w:t>Lo imposible</w:t>
        </w:r>
      </w:hyperlink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 (2012) y logró gran reconocimiento por parte de la crítica, tras haber sido nombrado por la </w:t>
      </w:r>
      <w:hyperlink r:id="rId11" w:tooltip="National Board of Review" w:history="1">
        <w:r w:rsidRPr="00542F38">
          <w:rPr>
            <w:rStyle w:val="Hipervnculo"/>
            <w:rFonts w:ascii="Goudy Old Style" w:hAnsi="Goudy Old Style" w:cs="Arial"/>
            <w:color w:val="auto"/>
            <w:sz w:val="32"/>
            <w:szCs w:val="21"/>
            <w:u w:val="none"/>
            <w:shd w:val="clear" w:color="auto" w:fill="FFFFFF"/>
          </w:rPr>
          <w:t>National Board of Review</w:t>
        </w:r>
      </w:hyperlink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 como el actor revelación de ese año, además de haber sido nominado a los </w:t>
      </w:r>
      <w:hyperlink r:id="rId12" w:tooltip="Premios de la Crítica Cinematográfica" w:history="1">
        <w:r w:rsidRPr="00542F38">
          <w:rPr>
            <w:rStyle w:val="Hipervnculo"/>
            <w:rFonts w:ascii="Goudy Old Style" w:hAnsi="Goudy Old Style" w:cs="Arial"/>
            <w:color w:val="auto"/>
            <w:sz w:val="32"/>
            <w:szCs w:val="21"/>
            <w:u w:val="none"/>
            <w:shd w:val="clear" w:color="auto" w:fill="FFFFFF"/>
          </w:rPr>
          <w:t>Critics' Choice Awards</w:t>
        </w:r>
      </w:hyperlink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 como </w:t>
      </w:r>
      <w:hyperlink r:id="rId13" w:tooltip="" w:history="1">
        <w:r w:rsidRPr="00542F38">
          <w:rPr>
            <w:rStyle w:val="Hipervnculo"/>
            <w:rFonts w:ascii="Goudy Old Style" w:hAnsi="Goudy Old Style" w:cs="Arial"/>
            <w:color w:val="auto"/>
            <w:sz w:val="32"/>
            <w:szCs w:val="21"/>
            <w:u w:val="none"/>
            <w:shd w:val="clear" w:color="auto" w:fill="FFFFFF"/>
          </w:rPr>
          <w:t>mejor intérprete joven</w:t>
        </w:r>
      </w:hyperlink>
      <w:r w:rsidRPr="00542F38">
        <w:rPr>
          <w:rFonts w:ascii="Goudy Old Style" w:hAnsi="Goudy Old Style"/>
          <w:sz w:val="36"/>
        </w:rPr>
        <w:t>.</w:t>
      </w:r>
    </w:p>
    <w:p w:rsidR="00542F38" w:rsidRDefault="00542F38">
      <w:pPr>
        <w:rPr>
          <w:rFonts w:ascii="Goudy Old Style" w:hAnsi="Goudy Old Style"/>
          <w:sz w:val="36"/>
        </w:rPr>
      </w:pPr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Fuera de su carrera como actor, Holland se dedica a la filantropía recaudando dinero para ayudar a personas de bajos recursos en el Reino Unido, especialmente familias con niños que padecen condiciones como la </w:t>
      </w:r>
      <w:hyperlink r:id="rId14" w:tooltip="Dislexia" w:history="1">
        <w:r w:rsidRPr="00542F38">
          <w:rPr>
            <w:rStyle w:val="Hipervnculo"/>
            <w:rFonts w:ascii="Goudy Old Style" w:hAnsi="Goudy Old Style" w:cs="Arial"/>
            <w:color w:val="auto"/>
            <w:sz w:val="32"/>
            <w:szCs w:val="21"/>
            <w:u w:val="none"/>
            <w:shd w:val="clear" w:color="auto" w:fill="FFFFFF"/>
          </w:rPr>
          <w:t>dislexia</w:t>
        </w:r>
      </w:hyperlink>
      <w:r w:rsidRPr="00542F38">
        <w:rPr>
          <w:rFonts w:ascii="Goudy Old Style" w:hAnsi="Goudy Old Style" w:cs="Arial"/>
          <w:sz w:val="32"/>
          <w:szCs w:val="21"/>
          <w:shd w:val="clear" w:color="auto" w:fill="FFFFFF"/>
        </w:rPr>
        <w:t> y enfermedades como el </w:t>
      </w:r>
      <w:hyperlink r:id="rId15" w:tooltip="" w:history="1">
        <w:r w:rsidRPr="00542F38">
          <w:rPr>
            <w:rStyle w:val="Hipervnculo"/>
            <w:rFonts w:ascii="Goudy Old Style" w:hAnsi="Goudy Old Style" w:cs="Arial"/>
            <w:color w:val="auto"/>
            <w:sz w:val="32"/>
            <w:szCs w:val="21"/>
            <w:u w:val="none"/>
            <w:shd w:val="clear" w:color="auto" w:fill="FFFFFF"/>
          </w:rPr>
          <w:t>cáncer</w:t>
        </w:r>
      </w:hyperlink>
      <w:r>
        <w:rPr>
          <w:rFonts w:ascii="Goudy Old Style" w:hAnsi="Goudy Old Style"/>
          <w:sz w:val="36"/>
        </w:rPr>
        <w:t>.</w:t>
      </w:r>
      <w:bookmarkStart w:id="0" w:name="_GoBack"/>
      <w:bookmarkEnd w:id="0"/>
    </w:p>
    <w:p w:rsidR="00542F38" w:rsidRPr="00542F38" w:rsidRDefault="00542F38">
      <w:pPr>
        <w:rPr>
          <w:rFonts w:ascii="Goudy Old Style" w:hAnsi="Goudy Old Style"/>
          <w:sz w:val="56"/>
          <w:lang w:val="es-ES"/>
        </w:rPr>
      </w:pPr>
    </w:p>
    <w:p w:rsidR="00542F38" w:rsidRPr="00542F38" w:rsidRDefault="00542F38">
      <w:pPr>
        <w:rPr>
          <w:rFonts w:ascii="Broadway" w:hAnsi="Broadway"/>
          <w:sz w:val="72"/>
          <w:lang w:val="es-ES"/>
        </w:rPr>
      </w:pPr>
    </w:p>
    <w:sectPr w:rsidR="00542F38" w:rsidRPr="00542F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38"/>
    <w:rsid w:val="00542F38"/>
    <w:rsid w:val="00E2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3A82F2-7EDB-4CCD-860B-E226A177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4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illy_Elliot_(musical)" TargetMode="External"/><Relationship Id="rId13" Type="http://schemas.openxmlformats.org/officeDocument/2006/relationships/hyperlink" Target="https://es.wikipedia.org/wiki/Anexo:Premio_de_la_Cr%C3%ADtica_Cinematogr%C3%A1fica_al_mejor_int%C3%A9rprete_jov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Pueblo_brit%C3%A1nico" TargetMode="External"/><Relationship Id="rId12" Type="http://schemas.openxmlformats.org/officeDocument/2006/relationships/hyperlink" Target="https://es.wikipedia.org/wiki/Premios_de_la_Cr%C3%ADtica_Cinematogr%C3%A1fic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Bailar%C3%ADn" TargetMode="External"/><Relationship Id="rId11" Type="http://schemas.openxmlformats.org/officeDocument/2006/relationships/hyperlink" Target="https://es.wikipedia.org/wiki/National_Board_of_Review" TargetMode="External"/><Relationship Id="rId5" Type="http://schemas.openxmlformats.org/officeDocument/2006/relationships/hyperlink" Target="https://es.wikipedia.org/wiki/Actor_de_voz" TargetMode="External"/><Relationship Id="rId15" Type="http://schemas.openxmlformats.org/officeDocument/2006/relationships/hyperlink" Target="https://es.wikipedia.org/wiki/C%C3%A1ncer" TargetMode="External"/><Relationship Id="rId10" Type="http://schemas.openxmlformats.org/officeDocument/2006/relationships/hyperlink" Target="https://es.wikipedia.org/wiki/Lo_imposible" TargetMode="External"/><Relationship Id="rId4" Type="http://schemas.openxmlformats.org/officeDocument/2006/relationships/hyperlink" Target="https://es.wikipedia.org/wiki/Actor" TargetMode="External"/><Relationship Id="rId9" Type="http://schemas.openxmlformats.org/officeDocument/2006/relationships/hyperlink" Target="https://es.wikipedia.org/wiki/BRIT_School" TargetMode="External"/><Relationship Id="rId14" Type="http://schemas.openxmlformats.org/officeDocument/2006/relationships/hyperlink" Target="https://es.wikipedia.org/wiki/Dislex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2023-06-20T17:10:00Z</dcterms:created>
  <dcterms:modified xsi:type="dcterms:W3CDTF">2023-06-20T17:19:00Z</dcterms:modified>
</cp:coreProperties>
</file>