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258CE" w:rsidTr="000258CE">
        <w:trPr>
          <w:trHeight w:val="566"/>
        </w:trPr>
        <w:tc>
          <w:tcPr>
            <w:tcW w:w="4414" w:type="dxa"/>
          </w:tcPr>
          <w:p w:rsidR="000258CE" w:rsidRPr="000258CE" w:rsidRDefault="000258CE">
            <w:pPr>
              <w:rPr>
                <w:sz w:val="36"/>
              </w:rPr>
            </w:pPr>
            <w:bookmarkStart w:id="0" w:name="_GoBack"/>
            <w:r w:rsidRPr="000258CE">
              <w:rPr>
                <w:sz w:val="36"/>
              </w:rPr>
              <w:t>nombre</w:t>
            </w:r>
          </w:p>
        </w:tc>
        <w:tc>
          <w:tcPr>
            <w:tcW w:w="4414" w:type="dxa"/>
          </w:tcPr>
          <w:p w:rsidR="000258CE" w:rsidRPr="000258CE" w:rsidRDefault="000258CE">
            <w:pPr>
              <w:rPr>
                <w:sz w:val="36"/>
              </w:rPr>
            </w:pPr>
            <w:r w:rsidRPr="000258CE">
              <w:rPr>
                <w:sz w:val="36"/>
              </w:rPr>
              <w:t>Concepto</w:t>
            </w:r>
          </w:p>
        </w:tc>
      </w:tr>
      <w:bookmarkEnd w:id="0"/>
      <w:tr w:rsidR="000258CE" w:rsidTr="000258CE">
        <w:trPr>
          <w:trHeight w:val="1988"/>
        </w:trPr>
        <w:tc>
          <w:tcPr>
            <w:tcW w:w="4414" w:type="dxa"/>
          </w:tcPr>
          <w:p w:rsidR="000258CE" w:rsidRPr="000258CE" w:rsidRDefault="000258CE">
            <w:pPr>
              <w:rPr>
                <w:rFonts w:ascii="Arial Black" w:hAnsi="Arial Black"/>
                <w:sz w:val="32"/>
              </w:rPr>
            </w:pPr>
            <w:r w:rsidRPr="000258CE">
              <w:rPr>
                <w:rFonts w:ascii="Arial Black" w:hAnsi="Arial Black"/>
                <w:sz w:val="32"/>
              </w:rPr>
              <w:t xml:space="preserve">Diferencias léxicas </w:t>
            </w:r>
          </w:p>
        </w:tc>
        <w:tc>
          <w:tcPr>
            <w:tcW w:w="4414" w:type="dxa"/>
          </w:tcPr>
          <w:p w:rsidR="000258CE" w:rsidRPr="000258CE" w:rsidRDefault="000258CE" w:rsidP="000258CE">
            <w:pPr>
              <w:shd w:val="clear" w:color="auto" w:fill="FFFFFF"/>
              <w:rPr>
                <w:rFonts w:ascii="Calisto MT" w:eastAsia="Times New Roman" w:hAnsi="Calisto MT" w:cs="Arial"/>
                <w:b/>
                <w:sz w:val="24"/>
                <w:szCs w:val="20"/>
                <w:lang w:eastAsia="es-GT"/>
              </w:rPr>
            </w:pPr>
            <w:r w:rsidRPr="000258CE">
              <w:rPr>
                <w:rFonts w:ascii="Calisto MT" w:eastAsia="Times New Roman" w:hAnsi="Calisto MT" w:cs="Arial"/>
                <w:b/>
                <w:sz w:val="24"/>
                <w:szCs w:val="20"/>
                <w:lang w:eastAsia="es-GT"/>
              </w:rPr>
              <w:t xml:space="preserve">  ocurren   por   las   distribuciones </w:t>
            </w:r>
          </w:p>
          <w:p w:rsidR="000258CE" w:rsidRPr="000258CE" w:rsidRDefault="000258CE" w:rsidP="000258CE">
            <w:pPr>
              <w:shd w:val="clear" w:color="auto" w:fill="FFFFFF"/>
              <w:rPr>
                <w:rFonts w:ascii="Calisto MT" w:eastAsia="Times New Roman" w:hAnsi="Calisto MT" w:cs="Arial"/>
                <w:b/>
                <w:sz w:val="24"/>
                <w:szCs w:val="20"/>
                <w:lang w:eastAsia="es-GT"/>
              </w:rPr>
            </w:pPr>
            <w:r w:rsidRPr="000258CE">
              <w:rPr>
                <w:rFonts w:ascii="Calisto MT" w:eastAsia="Times New Roman" w:hAnsi="Calisto MT" w:cs="Arial"/>
                <w:b/>
                <w:sz w:val="24"/>
                <w:szCs w:val="20"/>
                <w:lang w:eastAsia="es-GT"/>
              </w:rPr>
              <w:t xml:space="preserve">geográficas, ya que, de acuerdo a la región o país, utilizamos diferentes </w:t>
            </w:r>
          </w:p>
          <w:p w:rsidR="000258CE" w:rsidRPr="000258CE" w:rsidRDefault="000258CE" w:rsidP="000258CE">
            <w:pPr>
              <w:shd w:val="clear" w:color="auto" w:fill="FFFFFF"/>
              <w:rPr>
                <w:rFonts w:ascii="Calisto MT" w:eastAsia="Times New Roman" w:hAnsi="Calisto MT" w:cs="Arial"/>
                <w:b/>
                <w:sz w:val="24"/>
                <w:szCs w:val="20"/>
                <w:lang w:eastAsia="es-GT"/>
              </w:rPr>
            </w:pPr>
            <w:r w:rsidRPr="000258CE">
              <w:rPr>
                <w:rFonts w:ascii="Calisto MT" w:eastAsia="Times New Roman" w:hAnsi="Calisto MT" w:cs="Arial"/>
                <w:b/>
                <w:sz w:val="24"/>
                <w:szCs w:val="20"/>
                <w:lang w:eastAsia="es-GT"/>
              </w:rPr>
              <w:t>palabras  o  expresiones  para  nombrar  o  significar  una  misma  cosa.</w:t>
            </w:r>
          </w:p>
          <w:p w:rsidR="000258CE" w:rsidRPr="00923F62" w:rsidRDefault="000258CE">
            <w:pPr>
              <w:rPr>
                <w:rFonts w:ascii="Calisto MT" w:hAnsi="Calisto MT"/>
                <w:b/>
                <w:sz w:val="24"/>
              </w:rPr>
            </w:pPr>
          </w:p>
        </w:tc>
      </w:tr>
      <w:tr w:rsidR="000258CE" w:rsidTr="000258CE">
        <w:trPr>
          <w:trHeight w:val="2417"/>
        </w:trPr>
        <w:tc>
          <w:tcPr>
            <w:tcW w:w="4414" w:type="dxa"/>
          </w:tcPr>
          <w:p w:rsidR="000258CE" w:rsidRPr="000258CE" w:rsidRDefault="000258CE">
            <w:pPr>
              <w:rPr>
                <w:rFonts w:ascii="Arial Black" w:hAnsi="Arial Black"/>
                <w:sz w:val="32"/>
              </w:rPr>
            </w:pPr>
            <w:r w:rsidRPr="000258CE">
              <w:rPr>
                <w:rFonts w:ascii="Arial Black" w:hAnsi="Arial Black"/>
                <w:sz w:val="32"/>
              </w:rPr>
              <w:t xml:space="preserve">Diferencias fonológicas </w:t>
            </w:r>
          </w:p>
        </w:tc>
        <w:tc>
          <w:tcPr>
            <w:tcW w:w="4414" w:type="dxa"/>
          </w:tcPr>
          <w:p w:rsidR="000258CE" w:rsidRPr="000258CE" w:rsidRDefault="000258CE" w:rsidP="000258CE">
            <w:pPr>
              <w:shd w:val="clear" w:color="auto" w:fill="FFFFFF"/>
              <w:rPr>
                <w:rFonts w:ascii="Calisto MT" w:eastAsia="Times New Roman" w:hAnsi="Calisto MT" w:cs="Arial"/>
                <w:b/>
                <w:sz w:val="24"/>
                <w:szCs w:val="20"/>
                <w:lang w:eastAsia="es-GT"/>
              </w:rPr>
            </w:pPr>
            <w:r w:rsidRPr="000258CE">
              <w:rPr>
                <w:rFonts w:ascii="Calisto MT" w:eastAsia="Times New Roman" w:hAnsi="Calisto MT" w:cs="Arial"/>
                <w:b/>
                <w:sz w:val="24"/>
                <w:szCs w:val="20"/>
                <w:lang w:eastAsia="es-GT"/>
              </w:rPr>
              <w:t xml:space="preserve">Son diferencias relacionadas con la pronunciación de las palabras.  Aquí </w:t>
            </w:r>
          </w:p>
          <w:p w:rsidR="000258CE" w:rsidRPr="000258CE" w:rsidRDefault="000258CE" w:rsidP="000258CE">
            <w:pPr>
              <w:shd w:val="clear" w:color="auto" w:fill="FFFFFF"/>
              <w:rPr>
                <w:rFonts w:ascii="Calisto MT" w:eastAsia="Times New Roman" w:hAnsi="Calisto MT" w:cs="Arial"/>
                <w:b/>
                <w:sz w:val="24"/>
                <w:szCs w:val="20"/>
                <w:lang w:eastAsia="es-GT"/>
              </w:rPr>
            </w:pPr>
            <w:r w:rsidRPr="000258CE">
              <w:rPr>
                <w:rFonts w:ascii="Calisto MT" w:eastAsia="Times New Roman" w:hAnsi="Calisto MT" w:cs="Arial"/>
                <w:b/>
                <w:sz w:val="24"/>
                <w:szCs w:val="20"/>
                <w:lang w:eastAsia="es-GT"/>
              </w:rPr>
              <w:t xml:space="preserve">encontramos el seseo, el yeísmo, eliminación de </w:t>
            </w:r>
          </w:p>
          <w:p w:rsidR="000258CE" w:rsidRPr="000258CE" w:rsidRDefault="000258CE" w:rsidP="000258CE">
            <w:pPr>
              <w:shd w:val="clear" w:color="auto" w:fill="FFFFFF"/>
              <w:rPr>
                <w:rFonts w:ascii="Calisto MT" w:eastAsia="Times New Roman" w:hAnsi="Calisto MT" w:cs="Arial"/>
                <w:b/>
                <w:sz w:val="24"/>
                <w:szCs w:val="20"/>
                <w:lang w:eastAsia="es-GT"/>
              </w:rPr>
            </w:pPr>
            <w:r w:rsidRPr="000258CE">
              <w:rPr>
                <w:rFonts w:ascii="Calisto MT" w:eastAsia="Times New Roman" w:hAnsi="Calisto MT" w:cs="Arial"/>
                <w:b/>
                <w:sz w:val="24"/>
                <w:szCs w:val="20"/>
                <w:lang w:eastAsia="es-GT"/>
              </w:rPr>
              <w:t xml:space="preserve">consonantes, cambios </w:t>
            </w:r>
          </w:p>
          <w:p w:rsidR="000258CE" w:rsidRPr="000258CE" w:rsidRDefault="000258CE" w:rsidP="000258CE">
            <w:pPr>
              <w:shd w:val="clear" w:color="auto" w:fill="FFFFFF"/>
              <w:rPr>
                <w:rFonts w:ascii="Calisto MT" w:eastAsia="Times New Roman" w:hAnsi="Calisto MT" w:cs="Arial"/>
                <w:b/>
                <w:sz w:val="24"/>
                <w:szCs w:val="20"/>
                <w:lang w:eastAsia="es-GT"/>
              </w:rPr>
            </w:pPr>
            <w:r w:rsidRPr="000258CE">
              <w:rPr>
                <w:rFonts w:ascii="Calisto MT" w:eastAsia="Times New Roman" w:hAnsi="Calisto MT" w:cs="Arial"/>
                <w:b/>
                <w:sz w:val="24"/>
                <w:szCs w:val="20"/>
                <w:lang w:eastAsia="es-GT"/>
              </w:rPr>
              <w:t>de acento y eliminación de partes de las palabras</w:t>
            </w:r>
          </w:p>
          <w:p w:rsidR="000258CE" w:rsidRPr="00923F62" w:rsidRDefault="000258CE">
            <w:pPr>
              <w:rPr>
                <w:rFonts w:ascii="Calisto MT" w:hAnsi="Calisto MT"/>
                <w:b/>
                <w:sz w:val="24"/>
              </w:rPr>
            </w:pPr>
          </w:p>
        </w:tc>
      </w:tr>
    </w:tbl>
    <w:p w:rsidR="00EA4BA5" w:rsidRDefault="00EA4BA5"/>
    <w:sectPr w:rsidR="00EA4B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C8"/>
    <w:rsid w:val="000258CE"/>
    <w:rsid w:val="00923F62"/>
    <w:rsid w:val="009E51C6"/>
    <w:rsid w:val="00B748C8"/>
    <w:rsid w:val="00E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066C1D-9AFF-4901-A50C-151BE2F7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2023-02-13T00:56:00Z</dcterms:created>
  <dcterms:modified xsi:type="dcterms:W3CDTF">2023-02-13T01:42:00Z</dcterms:modified>
</cp:coreProperties>
</file>