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FE963" w14:textId="77777777" w:rsidR="004959EC" w:rsidRDefault="004959EC" w:rsidP="004959EC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1. ¿Cuál es la idea principal que el autor te quiere hacer llegar?</w:t>
      </w:r>
    </w:p>
    <w:p w14:paraId="100B0A60" w14:textId="5E8F1B85" w:rsidR="004959EC" w:rsidRDefault="004959EC" w:rsidP="004959EC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RESPUESTA: que la historia de Mesoamérica no quede en el olvido.</w:t>
      </w:r>
    </w:p>
    <w:p w14:paraId="6E492380" w14:textId="0A4EE745" w:rsidR="004959EC" w:rsidRDefault="004959EC" w:rsidP="004959EC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 </w:t>
      </w:r>
    </w:p>
    <w:p w14:paraId="06E3C99C" w14:textId="77777777" w:rsidR="004959EC" w:rsidRDefault="004959EC" w:rsidP="004959EC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2. Haz un resumen del texto.</w:t>
      </w:r>
    </w:p>
    <w:p w14:paraId="6BBA0C8F" w14:textId="77777777" w:rsidR="004959EC" w:rsidRDefault="004959EC" w:rsidP="004959EC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 </w:t>
      </w:r>
    </w:p>
    <w:p w14:paraId="5B80AE34" w14:textId="77777777" w:rsidR="004959EC" w:rsidRDefault="004959EC" w:rsidP="004959EC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3. ¿Compartes la opinión del autor? ¿Si, no por qué?</w:t>
      </w:r>
    </w:p>
    <w:p w14:paraId="72A7DC3A" w14:textId="5BCEBD74" w:rsidR="004959EC" w:rsidRDefault="004959EC" w:rsidP="004959EC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 </w:t>
      </w:r>
      <w:r>
        <w:rPr>
          <w:rFonts w:ascii="Verdana" w:hAnsi="Verdana"/>
          <w:color w:val="444444"/>
          <w:sz w:val="20"/>
          <w:szCs w:val="20"/>
        </w:rPr>
        <w:t>RESPUESTA: si porque aun hay muchas generaciones que necesitan saber de esta historia.</w:t>
      </w:r>
    </w:p>
    <w:p w14:paraId="2546EA27" w14:textId="77777777" w:rsidR="004959EC" w:rsidRDefault="004959EC" w:rsidP="004959EC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</w:p>
    <w:p w14:paraId="2CB88705" w14:textId="77777777" w:rsidR="004959EC" w:rsidRDefault="004959EC" w:rsidP="004959EC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4. Expresa con tus propias palabras la siguiente frase:</w:t>
      </w:r>
    </w:p>
    <w:p w14:paraId="3E209EA9" w14:textId="77777777" w:rsidR="004959EC" w:rsidRDefault="004959EC" w:rsidP="004959EC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“Y es que a veces, es cierto, la historia que cuenta el mito es más sugerente que la verdad”.</w:t>
      </w:r>
    </w:p>
    <w:p w14:paraId="5198BB65" w14:textId="23D6EECC" w:rsidR="004959EC" w:rsidRDefault="004959EC" w:rsidP="004959EC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RESPUESTA: Las narrativas o explicaciones que provienen de los mitos o las ficciones pueden resultar más atractivas, persuasivas o emocionalmente resonantes.</w:t>
      </w:r>
    </w:p>
    <w:p w14:paraId="04739D0E" w14:textId="72A22600" w:rsidR="004959EC" w:rsidRDefault="004959EC" w:rsidP="004959EC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 </w:t>
      </w:r>
    </w:p>
    <w:p w14:paraId="625CC586" w14:textId="77777777" w:rsidR="004959EC" w:rsidRDefault="004959EC" w:rsidP="004959EC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5. ¿Cuándo encuentras una información en internet decides quedarte con la primera información encontrada o contrastas la información con otras fuentes? ¿Cuál de las maneras de proceder crees que es mejor? ¿Por qué?</w:t>
      </w:r>
    </w:p>
    <w:p w14:paraId="0218BAA9" w14:textId="4C30BFB3" w:rsidR="008C22A4" w:rsidRDefault="004959EC">
      <w:r>
        <w:t xml:space="preserve">RESPUESTA: contrastar la información con múltiples fuentes es crucial para asegurar la veracidad y la fiabilidad de los datos obtenidos en internet. </w:t>
      </w:r>
    </w:p>
    <w:sectPr w:rsidR="008C22A4" w:rsidSect="00470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9EC"/>
    <w:rsid w:val="004707E7"/>
    <w:rsid w:val="004959EC"/>
    <w:rsid w:val="008C22A4"/>
    <w:rsid w:val="00CA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D1DB56"/>
  <w15:chartTrackingRefBased/>
  <w15:docId w15:val="{343533DB-B372-46CB-B52F-2F45C60D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5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6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831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Ropero</dc:creator>
  <cp:keywords/>
  <dc:description/>
  <cp:lastModifiedBy>El Ropero</cp:lastModifiedBy>
  <cp:revision>1</cp:revision>
  <dcterms:created xsi:type="dcterms:W3CDTF">2025-09-04T20:35:00Z</dcterms:created>
  <dcterms:modified xsi:type="dcterms:W3CDTF">2025-09-04T20:45:00Z</dcterms:modified>
</cp:coreProperties>
</file>