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CB" w:rsidRDefault="006326BC">
      <w:pPr>
        <w:rPr>
          <w:rFonts w:ascii="Calisto MT" w:hAnsi="Calisto MT"/>
          <w:sz w:val="72"/>
          <w:lang w:val="es-ES"/>
        </w:rPr>
      </w:pPr>
      <w:bookmarkStart w:id="0" w:name="_GoBack"/>
      <w:r w:rsidRPr="006326BC">
        <w:rPr>
          <w:rFonts w:ascii="Calisto MT" w:hAnsi="Calisto MT"/>
          <w:sz w:val="72"/>
          <w:lang w:val="es-ES"/>
        </w:rPr>
        <w:t>Cuestionario</w:t>
      </w:r>
      <w:r>
        <w:rPr>
          <w:rFonts w:ascii="Calisto MT" w:hAnsi="Calisto MT"/>
          <w:sz w:val="72"/>
          <w:lang w:val="es-ES"/>
        </w:rPr>
        <w:t xml:space="preserve">- lección 6 </w:t>
      </w:r>
    </w:p>
    <w:bookmarkEnd w:id="0"/>
    <w:p w:rsidR="006326BC" w:rsidRDefault="006326BC" w:rsidP="006326BC">
      <w:pPr>
        <w:pStyle w:val="Prrafodelista"/>
        <w:numPr>
          <w:ilvl w:val="0"/>
          <w:numId w:val="1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>¿Qué es la comunicación?</w:t>
      </w:r>
    </w:p>
    <w:p w:rsidR="006326BC" w:rsidRDefault="006326BC" w:rsidP="006326BC">
      <w:pPr>
        <w:pStyle w:val="Prrafodelista"/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>Es la que se transmite utilizando signos.</w:t>
      </w:r>
    </w:p>
    <w:p w:rsidR="006326BC" w:rsidRDefault="006326BC" w:rsidP="006326BC">
      <w:pPr>
        <w:pStyle w:val="Prrafodelista"/>
        <w:numPr>
          <w:ilvl w:val="0"/>
          <w:numId w:val="1"/>
        </w:numPr>
        <w:rPr>
          <w:rFonts w:ascii="Calisto MT" w:hAnsi="Calisto MT"/>
          <w:sz w:val="32"/>
          <w:lang w:val="es-ES"/>
        </w:rPr>
      </w:pPr>
      <w:r w:rsidRPr="006326BC">
        <w:rPr>
          <w:rFonts w:ascii="Calisto MT" w:hAnsi="Calisto MT"/>
          <w:sz w:val="32"/>
          <w:lang w:val="es-ES"/>
        </w:rPr>
        <w:t>¿Qui</w:t>
      </w:r>
      <w:r>
        <w:rPr>
          <w:rFonts w:ascii="Calisto MT" w:hAnsi="Calisto MT"/>
          <w:sz w:val="32"/>
          <w:lang w:val="es-ES"/>
        </w:rPr>
        <w:t>én es considerado el padre de la lingüística estructural?</w:t>
      </w:r>
    </w:p>
    <w:p w:rsidR="006326BC" w:rsidRDefault="006326BC" w:rsidP="006326BC">
      <w:pPr>
        <w:pStyle w:val="Prrafodelista"/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>Ferdinand Saussure</w:t>
      </w:r>
    </w:p>
    <w:p w:rsidR="006326BC" w:rsidRDefault="006326BC" w:rsidP="006326BC">
      <w:pPr>
        <w:pStyle w:val="Prrafodelista"/>
        <w:numPr>
          <w:ilvl w:val="0"/>
          <w:numId w:val="1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>¿Qué es “significante”?</w:t>
      </w:r>
    </w:p>
    <w:p w:rsidR="008E5E78" w:rsidRDefault="006326BC" w:rsidP="006326BC">
      <w:pPr>
        <w:pStyle w:val="Prrafodelista"/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 xml:space="preserve">Es la que forma parte del signo </w:t>
      </w:r>
      <w:r w:rsidR="008E5E78">
        <w:rPr>
          <w:rFonts w:ascii="Calisto MT" w:hAnsi="Calisto MT"/>
          <w:sz w:val="32"/>
          <w:lang w:val="es-ES"/>
        </w:rPr>
        <w:t>que el receptor percibe utilizando alguno de sus sentidos.</w:t>
      </w:r>
    </w:p>
    <w:p w:rsidR="008E5E78" w:rsidRDefault="008E5E78" w:rsidP="008E5E78">
      <w:pPr>
        <w:pStyle w:val="Prrafodelista"/>
        <w:numPr>
          <w:ilvl w:val="0"/>
          <w:numId w:val="1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>¿Cuáles son los signos y sus tipos?</w:t>
      </w:r>
    </w:p>
    <w:p w:rsidR="006326BC" w:rsidRDefault="008E5E78" w:rsidP="008E5E78">
      <w:pPr>
        <w:pStyle w:val="Prrafodelista"/>
        <w:numPr>
          <w:ilvl w:val="0"/>
          <w:numId w:val="2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 xml:space="preserve">Por el sentido </w:t>
      </w:r>
    </w:p>
    <w:p w:rsidR="008E5E78" w:rsidRDefault="008E5E78" w:rsidP="008E5E78">
      <w:pPr>
        <w:pStyle w:val="Prrafodelista"/>
        <w:numPr>
          <w:ilvl w:val="0"/>
          <w:numId w:val="2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>Por la intención comunicativa</w:t>
      </w:r>
    </w:p>
    <w:p w:rsidR="008E5E78" w:rsidRDefault="008E5E78" w:rsidP="008E5E78">
      <w:pPr>
        <w:pStyle w:val="Prrafodelista"/>
        <w:numPr>
          <w:ilvl w:val="0"/>
          <w:numId w:val="2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 xml:space="preserve">Los íconos </w:t>
      </w:r>
    </w:p>
    <w:p w:rsidR="008E5E78" w:rsidRDefault="008E5E78" w:rsidP="008E5E78">
      <w:pPr>
        <w:pStyle w:val="Prrafodelista"/>
        <w:numPr>
          <w:ilvl w:val="0"/>
          <w:numId w:val="2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 xml:space="preserve">Diagramas </w:t>
      </w:r>
    </w:p>
    <w:p w:rsidR="008E5E78" w:rsidRDefault="008E5E78" w:rsidP="008E5E78">
      <w:pPr>
        <w:pStyle w:val="Prrafodelista"/>
        <w:numPr>
          <w:ilvl w:val="0"/>
          <w:numId w:val="2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 xml:space="preserve">Metáforas </w:t>
      </w:r>
    </w:p>
    <w:p w:rsidR="008E5E78" w:rsidRDefault="008E5E78" w:rsidP="008E5E78">
      <w:pPr>
        <w:pStyle w:val="Prrafodelista"/>
        <w:numPr>
          <w:ilvl w:val="0"/>
          <w:numId w:val="1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>¿Qué es la divergencia de opiniones?</w:t>
      </w:r>
    </w:p>
    <w:p w:rsidR="008E5E78" w:rsidRDefault="008E5E78" w:rsidP="008E5E78">
      <w:pPr>
        <w:pStyle w:val="Prrafodelista"/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>Es la que más o menos queda resuelta la cual dice que existen dos tipos de signos.</w:t>
      </w:r>
    </w:p>
    <w:p w:rsidR="008E5E78" w:rsidRDefault="008E5E78" w:rsidP="008E5E78">
      <w:pPr>
        <w:pStyle w:val="Prrafodelista"/>
        <w:numPr>
          <w:ilvl w:val="0"/>
          <w:numId w:val="1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>¿Qué es linealidad?</w:t>
      </w:r>
    </w:p>
    <w:p w:rsidR="008E5E78" w:rsidRDefault="008E5E78" w:rsidP="008E5E78">
      <w:pPr>
        <w:pStyle w:val="Prrafodelista"/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>Es el carácter acústico del signo lingüístico</w:t>
      </w:r>
    </w:p>
    <w:p w:rsidR="008E5E78" w:rsidRDefault="008E5E78" w:rsidP="008E5E78">
      <w:pPr>
        <w:pStyle w:val="Prrafodelista"/>
        <w:numPr>
          <w:ilvl w:val="0"/>
          <w:numId w:val="1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>¿Qué son diagramas?</w:t>
      </w:r>
    </w:p>
    <w:p w:rsidR="008E5E78" w:rsidRPr="008E5E78" w:rsidRDefault="008E5E78" w:rsidP="008E5E78">
      <w:pPr>
        <w:shd w:val="clear" w:color="auto" w:fill="FFFFFF"/>
        <w:rPr>
          <w:rFonts w:ascii="Calisto MT" w:eastAsia="Times New Roman" w:hAnsi="Calisto MT" w:cs="Arial"/>
          <w:sz w:val="20"/>
          <w:szCs w:val="20"/>
          <w:lang w:eastAsia="es-GT"/>
        </w:rPr>
      </w:pPr>
      <w:r>
        <w:rPr>
          <w:rFonts w:ascii="Calisto MT" w:hAnsi="Calisto MT"/>
          <w:sz w:val="32"/>
          <w:lang w:val="es-ES"/>
        </w:rPr>
        <w:t xml:space="preserve"> </w:t>
      </w:r>
      <w:r w:rsidRPr="008E5E78">
        <w:rPr>
          <w:rFonts w:ascii="Calisto MT" w:hAnsi="Calisto MT"/>
          <w:sz w:val="32"/>
          <w:lang w:val="es-ES"/>
        </w:rPr>
        <w:t xml:space="preserve"> </w:t>
      </w:r>
      <w:r w:rsidRPr="008E5E78">
        <w:rPr>
          <w:rFonts w:ascii="Arial" w:eastAsia="Times New Roman" w:hAnsi="Arial" w:cs="Arial"/>
          <w:sz w:val="20"/>
          <w:szCs w:val="20"/>
          <w:lang w:eastAsia="es-GT"/>
        </w:rPr>
        <w:t xml:space="preserve"> </w:t>
      </w:r>
      <w:r>
        <w:rPr>
          <w:rFonts w:ascii="Calisto MT" w:eastAsia="Times New Roman" w:hAnsi="Calisto MT" w:cs="Arial"/>
          <w:sz w:val="28"/>
          <w:szCs w:val="20"/>
          <w:lang w:eastAsia="es-GT"/>
        </w:rPr>
        <w:t>N</w:t>
      </w:r>
      <w:r w:rsidRPr="008E5E78">
        <w:rPr>
          <w:rFonts w:ascii="Calisto MT" w:eastAsia="Times New Roman" w:hAnsi="Calisto MT" w:cs="Arial"/>
          <w:sz w:val="28"/>
          <w:szCs w:val="20"/>
          <w:lang w:eastAsia="es-GT"/>
        </w:rPr>
        <w:t>o  ofrecen  ninguna semejanza  con  el objeto, sino  que presentan   una   relación   analógica con la realidad designada</w:t>
      </w:r>
    </w:p>
    <w:p w:rsidR="008E5E78" w:rsidRDefault="00777F0A" w:rsidP="00777F0A">
      <w:pPr>
        <w:pStyle w:val="Prrafodelista"/>
        <w:numPr>
          <w:ilvl w:val="0"/>
          <w:numId w:val="1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>¿Qué es metáfora?</w:t>
      </w:r>
    </w:p>
    <w:p w:rsidR="00777F0A" w:rsidRDefault="00777F0A" w:rsidP="00777F0A">
      <w:pPr>
        <w:pStyle w:val="Prrafodelista"/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>Crea una relación con el referente en función de una identificación.</w:t>
      </w:r>
    </w:p>
    <w:p w:rsidR="00777F0A" w:rsidRDefault="00777F0A" w:rsidP="00777F0A">
      <w:pPr>
        <w:pStyle w:val="Prrafodelista"/>
        <w:numPr>
          <w:ilvl w:val="0"/>
          <w:numId w:val="1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>¿Qué es inmutabilidad?</w:t>
      </w:r>
    </w:p>
    <w:p w:rsidR="00777F0A" w:rsidRDefault="00777F0A" w:rsidP="00777F0A">
      <w:pPr>
        <w:pStyle w:val="Prrafodelista"/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 xml:space="preserve">Trata de un código que hay que respetar </w:t>
      </w:r>
    </w:p>
    <w:p w:rsidR="00777F0A" w:rsidRDefault="00777F0A" w:rsidP="00777F0A">
      <w:pPr>
        <w:pStyle w:val="Prrafodelista"/>
        <w:numPr>
          <w:ilvl w:val="0"/>
          <w:numId w:val="1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>¿Cuáles son las características de signo lingüístico?</w:t>
      </w:r>
    </w:p>
    <w:p w:rsidR="00777F0A" w:rsidRDefault="00777F0A" w:rsidP="00777F0A">
      <w:pPr>
        <w:pStyle w:val="Prrafodelista"/>
        <w:numPr>
          <w:ilvl w:val="0"/>
          <w:numId w:val="3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 xml:space="preserve">Linealidad </w:t>
      </w:r>
    </w:p>
    <w:p w:rsidR="00777F0A" w:rsidRDefault="00777F0A" w:rsidP="00777F0A">
      <w:pPr>
        <w:pStyle w:val="Prrafodelista"/>
        <w:numPr>
          <w:ilvl w:val="0"/>
          <w:numId w:val="3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 xml:space="preserve">Arbitrariedad </w:t>
      </w:r>
    </w:p>
    <w:p w:rsidR="00777F0A" w:rsidRDefault="00777F0A" w:rsidP="00777F0A">
      <w:pPr>
        <w:pStyle w:val="Prrafodelista"/>
        <w:numPr>
          <w:ilvl w:val="0"/>
          <w:numId w:val="3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lastRenderedPageBreak/>
        <w:t xml:space="preserve">Inmutabilidad </w:t>
      </w:r>
    </w:p>
    <w:p w:rsidR="00777F0A" w:rsidRDefault="00777F0A" w:rsidP="00777F0A">
      <w:pPr>
        <w:pStyle w:val="Prrafodelista"/>
        <w:numPr>
          <w:ilvl w:val="0"/>
          <w:numId w:val="3"/>
        </w:numPr>
        <w:rPr>
          <w:rFonts w:ascii="Calisto MT" w:hAnsi="Calisto MT"/>
          <w:sz w:val="32"/>
          <w:lang w:val="es-ES"/>
        </w:rPr>
      </w:pPr>
      <w:r>
        <w:rPr>
          <w:rFonts w:ascii="Calisto MT" w:hAnsi="Calisto MT"/>
          <w:sz w:val="32"/>
          <w:lang w:val="es-ES"/>
        </w:rPr>
        <w:t xml:space="preserve">Mutabilidad </w:t>
      </w:r>
    </w:p>
    <w:p w:rsidR="00777F0A" w:rsidRPr="00777F0A" w:rsidRDefault="00777F0A" w:rsidP="00777F0A">
      <w:pPr>
        <w:pStyle w:val="Prrafodelista"/>
        <w:rPr>
          <w:rFonts w:ascii="Calisto MT" w:hAnsi="Calisto MT"/>
          <w:sz w:val="32"/>
          <w:lang w:val="es-ES"/>
        </w:rPr>
      </w:pPr>
    </w:p>
    <w:p w:rsidR="008E5E78" w:rsidRPr="008E5E78" w:rsidRDefault="008E5E78" w:rsidP="008E5E78">
      <w:pPr>
        <w:pStyle w:val="Prrafodelista"/>
        <w:rPr>
          <w:rFonts w:ascii="Calisto MT" w:hAnsi="Calisto MT"/>
          <w:sz w:val="32"/>
          <w:lang w:val="es-ES"/>
        </w:rPr>
      </w:pPr>
    </w:p>
    <w:sectPr w:rsidR="008E5E78" w:rsidRPr="008E5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F4798"/>
    <w:multiLevelType w:val="hybridMultilevel"/>
    <w:tmpl w:val="BC64BF26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790A69"/>
    <w:multiLevelType w:val="hybridMultilevel"/>
    <w:tmpl w:val="1526BA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5E3A"/>
    <w:multiLevelType w:val="hybridMultilevel"/>
    <w:tmpl w:val="27541A06"/>
    <w:lvl w:ilvl="0" w:tplc="10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BC"/>
    <w:rsid w:val="005E16CB"/>
    <w:rsid w:val="006326BC"/>
    <w:rsid w:val="00777F0A"/>
    <w:rsid w:val="008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A3F57C-98EB-4904-9C0A-02D83FFB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8B38-D455-47E5-B4FA-10E295D4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2023-01-31T16:59:00Z</dcterms:created>
  <dcterms:modified xsi:type="dcterms:W3CDTF">2023-01-31T17:23:00Z</dcterms:modified>
</cp:coreProperties>
</file>