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56D8" w14:textId="7EBC5521" w:rsidR="00F14214" w:rsidRDefault="00F14214">
      <w:pPr>
        <w:rPr>
          <w:rFonts w:ascii="Arial" w:hAnsi="Arial" w:cs="Arial"/>
          <w:sz w:val="24"/>
          <w:szCs w:val="24"/>
          <w:lang w:val="es-ES"/>
        </w:rPr>
      </w:pPr>
      <w:r w:rsidRPr="00F14214">
        <w:rPr>
          <w:rFonts w:ascii="Arial" w:hAnsi="Arial" w:cs="Arial"/>
          <w:sz w:val="24"/>
          <w:szCs w:val="24"/>
          <w:lang w:val="es-ES"/>
        </w:rPr>
        <w:t xml:space="preserve">Establecimiento: </w:t>
      </w:r>
      <w:r>
        <w:rPr>
          <w:rFonts w:ascii="Arial" w:hAnsi="Arial" w:cs="Arial"/>
          <w:sz w:val="24"/>
          <w:szCs w:val="24"/>
          <w:lang w:val="es-ES"/>
        </w:rPr>
        <w:t xml:space="preserve">Colegio Evangélico Mixto Adonai </w:t>
      </w:r>
    </w:p>
    <w:p w14:paraId="1A1ACA80" w14:textId="13C7D305" w:rsidR="00F14214" w:rsidRDefault="00F14214">
      <w:pPr>
        <w:rPr>
          <w:rFonts w:ascii="Arial" w:hAnsi="Arial" w:cs="Arial"/>
          <w:sz w:val="24"/>
          <w:szCs w:val="24"/>
          <w:lang w:val="es-ES"/>
        </w:rPr>
      </w:pPr>
      <w:r>
        <w:rPr>
          <w:rFonts w:ascii="Arial" w:hAnsi="Arial" w:cs="Arial"/>
          <w:sz w:val="24"/>
          <w:szCs w:val="24"/>
          <w:lang w:val="es-ES"/>
        </w:rPr>
        <w:t xml:space="preserve">Materia: Reparación y Soporte Técnico </w:t>
      </w:r>
    </w:p>
    <w:p w14:paraId="73F73291" w14:textId="64B07928" w:rsidR="00F14214" w:rsidRDefault="00F14214">
      <w:pPr>
        <w:rPr>
          <w:rFonts w:ascii="Arial" w:hAnsi="Arial" w:cs="Arial"/>
          <w:sz w:val="24"/>
          <w:szCs w:val="24"/>
          <w:lang w:val="es-ES"/>
        </w:rPr>
      </w:pPr>
      <w:r>
        <w:rPr>
          <w:rFonts w:ascii="Arial" w:hAnsi="Arial" w:cs="Arial"/>
          <w:sz w:val="24"/>
          <w:szCs w:val="24"/>
          <w:lang w:val="es-ES"/>
        </w:rPr>
        <w:t xml:space="preserve">Catedrático: Jose Daniel Monterroso Juarez </w:t>
      </w:r>
    </w:p>
    <w:p w14:paraId="6124D097" w14:textId="5C63219F" w:rsidR="00F14214" w:rsidRDefault="00F14214">
      <w:pPr>
        <w:rPr>
          <w:rFonts w:ascii="Arial" w:hAnsi="Arial" w:cs="Arial"/>
          <w:sz w:val="24"/>
          <w:szCs w:val="24"/>
          <w:lang w:val="es-ES"/>
        </w:rPr>
      </w:pPr>
    </w:p>
    <w:p w14:paraId="620DB8C3" w14:textId="4375EF2D" w:rsidR="00F14214" w:rsidRDefault="00F14214">
      <w:pPr>
        <w:rPr>
          <w:rFonts w:ascii="Arial" w:hAnsi="Arial" w:cs="Arial"/>
          <w:sz w:val="24"/>
          <w:szCs w:val="24"/>
          <w:lang w:val="es-ES"/>
        </w:rPr>
      </w:pPr>
    </w:p>
    <w:p w14:paraId="1E655F20" w14:textId="31FF16EF" w:rsidR="00F14214" w:rsidRDefault="00F14214">
      <w:pPr>
        <w:rPr>
          <w:rFonts w:ascii="Arial" w:hAnsi="Arial" w:cs="Arial"/>
          <w:sz w:val="24"/>
          <w:szCs w:val="24"/>
          <w:lang w:val="es-ES"/>
        </w:rPr>
      </w:pPr>
    </w:p>
    <w:p w14:paraId="221F8D2B" w14:textId="2F7762E5" w:rsidR="00F14214" w:rsidRDefault="00F14214">
      <w:pPr>
        <w:rPr>
          <w:rFonts w:ascii="Arial" w:hAnsi="Arial" w:cs="Arial"/>
          <w:sz w:val="24"/>
          <w:szCs w:val="24"/>
          <w:lang w:val="es-ES"/>
        </w:rPr>
      </w:pPr>
    </w:p>
    <w:p w14:paraId="1219AE7B" w14:textId="7E475C80" w:rsidR="00F14214" w:rsidRDefault="00F14214">
      <w:pPr>
        <w:rPr>
          <w:rFonts w:ascii="Arial" w:hAnsi="Arial" w:cs="Arial"/>
          <w:sz w:val="24"/>
          <w:szCs w:val="24"/>
          <w:lang w:val="es-ES"/>
        </w:rPr>
      </w:pPr>
    </w:p>
    <w:p w14:paraId="12B4A712" w14:textId="377A07B9" w:rsidR="00F14214" w:rsidRDefault="00F14214">
      <w:pPr>
        <w:rPr>
          <w:rFonts w:ascii="Arial" w:hAnsi="Arial" w:cs="Arial"/>
          <w:sz w:val="24"/>
          <w:szCs w:val="24"/>
          <w:lang w:val="es-ES"/>
        </w:rPr>
      </w:pPr>
    </w:p>
    <w:p w14:paraId="5F872829" w14:textId="5F1C9292" w:rsidR="00F14214" w:rsidRDefault="00F14214">
      <w:pPr>
        <w:rPr>
          <w:rFonts w:ascii="Arial" w:hAnsi="Arial" w:cs="Arial"/>
          <w:sz w:val="24"/>
          <w:szCs w:val="24"/>
          <w:lang w:val="es-ES"/>
        </w:rPr>
      </w:pPr>
    </w:p>
    <w:p w14:paraId="62963907" w14:textId="77777777" w:rsidR="00F14214" w:rsidRDefault="00F14214">
      <w:pPr>
        <w:rPr>
          <w:rFonts w:ascii="Arial" w:hAnsi="Arial" w:cs="Arial"/>
          <w:sz w:val="24"/>
          <w:szCs w:val="24"/>
          <w:lang w:val="es-ES"/>
        </w:rPr>
      </w:pPr>
    </w:p>
    <w:p w14:paraId="63C7F196" w14:textId="088BF0EC" w:rsidR="00F14214" w:rsidRDefault="00F14214">
      <w:pPr>
        <w:rPr>
          <w:rFonts w:ascii="Arial" w:hAnsi="Arial" w:cs="Arial"/>
          <w:sz w:val="24"/>
          <w:szCs w:val="24"/>
          <w:lang w:val="es-ES"/>
        </w:rPr>
      </w:pPr>
    </w:p>
    <w:p w14:paraId="7BA630A6" w14:textId="31A542DF" w:rsidR="00F14214" w:rsidRDefault="00F14214">
      <w:pPr>
        <w:rPr>
          <w:rFonts w:ascii="Arial" w:hAnsi="Arial" w:cs="Arial"/>
          <w:sz w:val="24"/>
          <w:szCs w:val="24"/>
          <w:lang w:val="es-ES"/>
        </w:rPr>
      </w:pPr>
    </w:p>
    <w:p w14:paraId="2C033483" w14:textId="120254B8" w:rsidR="00F14214" w:rsidRDefault="00F14214">
      <w:pPr>
        <w:rPr>
          <w:rFonts w:ascii="Arial" w:hAnsi="Arial" w:cs="Arial"/>
          <w:sz w:val="24"/>
          <w:szCs w:val="24"/>
          <w:lang w:val="es-ES"/>
        </w:rPr>
      </w:pPr>
    </w:p>
    <w:p w14:paraId="7E78C31F" w14:textId="4B79B08B" w:rsidR="00F14214" w:rsidRDefault="00F14214" w:rsidP="00F14214">
      <w:pPr>
        <w:jc w:val="center"/>
        <w:rPr>
          <w:rFonts w:ascii="Arial" w:hAnsi="Arial" w:cs="Arial"/>
          <w:sz w:val="24"/>
          <w:szCs w:val="24"/>
          <w:lang w:val="es-ES"/>
        </w:rPr>
      </w:pPr>
      <w:r>
        <w:rPr>
          <w:rFonts w:ascii="Arial" w:hAnsi="Arial" w:cs="Arial"/>
          <w:sz w:val="24"/>
          <w:szCs w:val="24"/>
          <w:lang w:val="es-ES"/>
        </w:rPr>
        <w:t>“</w:t>
      </w:r>
      <w:r w:rsidRPr="00F14214">
        <w:rPr>
          <w:rFonts w:ascii="Arial" w:hAnsi="Arial" w:cs="Arial"/>
          <w:sz w:val="24"/>
          <w:szCs w:val="24"/>
          <w:lang w:val="es-ES"/>
        </w:rPr>
        <w:t>Tarea Mantenimiento de Hardware</w:t>
      </w:r>
      <w:r>
        <w:rPr>
          <w:rFonts w:ascii="Arial" w:hAnsi="Arial" w:cs="Arial"/>
          <w:sz w:val="24"/>
          <w:szCs w:val="24"/>
          <w:lang w:val="es-ES"/>
        </w:rPr>
        <w:t>”</w:t>
      </w:r>
    </w:p>
    <w:p w14:paraId="02D03BE8" w14:textId="0996EB8E" w:rsidR="00F14214" w:rsidRDefault="00F14214">
      <w:pPr>
        <w:rPr>
          <w:rFonts w:ascii="Arial" w:hAnsi="Arial" w:cs="Arial"/>
          <w:sz w:val="24"/>
          <w:szCs w:val="24"/>
          <w:lang w:val="es-ES"/>
        </w:rPr>
      </w:pPr>
    </w:p>
    <w:p w14:paraId="7DD769DF" w14:textId="4C058531" w:rsidR="00F14214" w:rsidRDefault="00F14214">
      <w:pPr>
        <w:rPr>
          <w:rFonts w:ascii="Arial" w:hAnsi="Arial" w:cs="Arial"/>
          <w:sz w:val="24"/>
          <w:szCs w:val="24"/>
          <w:lang w:val="es-ES"/>
        </w:rPr>
      </w:pPr>
    </w:p>
    <w:p w14:paraId="0AD376CE" w14:textId="3816BBC0" w:rsidR="00F14214" w:rsidRDefault="00F14214">
      <w:pPr>
        <w:rPr>
          <w:rFonts w:ascii="Arial" w:hAnsi="Arial" w:cs="Arial"/>
          <w:sz w:val="24"/>
          <w:szCs w:val="24"/>
          <w:lang w:val="es-ES"/>
        </w:rPr>
      </w:pPr>
    </w:p>
    <w:p w14:paraId="5B2D9867" w14:textId="7F3C9795" w:rsidR="00F14214" w:rsidRDefault="00F14214">
      <w:pPr>
        <w:rPr>
          <w:rFonts w:ascii="Arial" w:hAnsi="Arial" w:cs="Arial"/>
          <w:sz w:val="24"/>
          <w:szCs w:val="24"/>
          <w:lang w:val="es-ES"/>
        </w:rPr>
      </w:pPr>
    </w:p>
    <w:p w14:paraId="52902C1C" w14:textId="7FF9071C" w:rsidR="00F14214" w:rsidRDefault="00F14214">
      <w:pPr>
        <w:rPr>
          <w:rFonts w:ascii="Arial" w:hAnsi="Arial" w:cs="Arial"/>
          <w:sz w:val="24"/>
          <w:szCs w:val="24"/>
          <w:lang w:val="es-ES"/>
        </w:rPr>
      </w:pPr>
    </w:p>
    <w:p w14:paraId="7B37B8F7" w14:textId="77777777" w:rsidR="00F14214" w:rsidRDefault="00F14214">
      <w:pPr>
        <w:rPr>
          <w:rFonts w:ascii="Arial" w:hAnsi="Arial" w:cs="Arial"/>
          <w:sz w:val="24"/>
          <w:szCs w:val="24"/>
          <w:lang w:val="es-ES"/>
        </w:rPr>
      </w:pPr>
    </w:p>
    <w:p w14:paraId="1A3FD8EB" w14:textId="1E7168D8" w:rsidR="00F14214" w:rsidRDefault="00F14214">
      <w:pPr>
        <w:rPr>
          <w:rFonts w:ascii="Arial" w:hAnsi="Arial" w:cs="Arial"/>
          <w:sz w:val="24"/>
          <w:szCs w:val="24"/>
          <w:lang w:val="es-ES"/>
        </w:rPr>
      </w:pPr>
    </w:p>
    <w:p w14:paraId="7FCFE627" w14:textId="65BD7581" w:rsidR="00F14214" w:rsidRDefault="00F14214">
      <w:pPr>
        <w:rPr>
          <w:rFonts w:ascii="Arial" w:hAnsi="Arial" w:cs="Arial"/>
          <w:sz w:val="24"/>
          <w:szCs w:val="24"/>
          <w:lang w:val="es-ES"/>
        </w:rPr>
      </w:pPr>
    </w:p>
    <w:p w14:paraId="3051C223" w14:textId="4B917E3F" w:rsidR="00F14214" w:rsidRDefault="00F14214">
      <w:pPr>
        <w:rPr>
          <w:rFonts w:ascii="Arial" w:hAnsi="Arial" w:cs="Arial"/>
          <w:sz w:val="24"/>
          <w:szCs w:val="24"/>
          <w:lang w:val="es-ES"/>
        </w:rPr>
      </w:pPr>
    </w:p>
    <w:p w14:paraId="27A5264F" w14:textId="05BB5C00" w:rsidR="00F14214" w:rsidRDefault="00F14214">
      <w:pPr>
        <w:rPr>
          <w:rFonts w:ascii="Arial" w:hAnsi="Arial" w:cs="Arial"/>
          <w:sz w:val="24"/>
          <w:szCs w:val="24"/>
          <w:lang w:val="es-ES"/>
        </w:rPr>
      </w:pPr>
    </w:p>
    <w:p w14:paraId="4C6BD6E5" w14:textId="57FD82D8" w:rsidR="00F14214" w:rsidRDefault="00F14214" w:rsidP="00F14214">
      <w:pPr>
        <w:jc w:val="right"/>
        <w:rPr>
          <w:rFonts w:ascii="Arial" w:hAnsi="Arial" w:cs="Arial"/>
          <w:sz w:val="24"/>
          <w:szCs w:val="24"/>
          <w:lang w:val="es-ES"/>
        </w:rPr>
      </w:pPr>
      <w:r>
        <w:rPr>
          <w:rFonts w:ascii="Arial" w:hAnsi="Arial" w:cs="Arial"/>
          <w:sz w:val="24"/>
          <w:szCs w:val="24"/>
          <w:lang w:val="es-ES"/>
        </w:rPr>
        <w:t xml:space="preserve">Alumna: Chrishand Samantha Franco Callejas </w:t>
      </w:r>
    </w:p>
    <w:p w14:paraId="2B1802B9" w14:textId="77777777" w:rsidR="00F14214" w:rsidRDefault="00F14214" w:rsidP="00F14214">
      <w:pPr>
        <w:jc w:val="right"/>
        <w:rPr>
          <w:rFonts w:ascii="Arial" w:hAnsi="Arial" w:cs="Arial"/>
          <w:sz w:val="24"/>
          <w:szCs w:val="24"/>
          <w:lang w:val="es-ES"/>
        </w:rPr>
      </w:pPr>
      <w:r>
        <w:rPr>
          <w:rFonts w:ascii="Arial" w:hAnsi="Arial" w:cs="Arial"/>
          <w:sz w:val="24"/>
          <w:szCs w:val="24"/>
          <w:lang w:val="es-ES"/>
        </w:rPr>
        <w:t>5TO. Bachillerato en Ciencias y Letras con Orientación en Computación</w:t>
      </w:r>
    </w:p>
    <w:p w14:paraId="3391705C" w14:textId="057D9FEC" w:rsidR="00F14214" w:rsidRDefault="00F14214" w:rsidP="00F14214">
      <w:pPr>
        <w:jc w:val="right"/>
        <w:rPr>
          <w:rFonts w:ascii="Arial" w:hAnsi="Arial" w:cs="Arial"/>
          <w:sz w:val="24"/>
          <w:szCs w:val="24"/>
          <w:lang w:val="es-ES"/>
        </w:rPr>
      </w:pPr>
      <w:r>
        <w:rPr>
          <w:rFonts w:ascii="Arial" w:hAnsi="Arial" w:cs="Arial"/>
          <w:sz w:val="24"/>
          <w:szCs w:val="24"/>
          <w:lang w:val="es-ES"/>
        </w:rPr>
        <w:t xml:space="preserve">Guatemala, Mayo del 2022.-  </w:t>
      </w:r>
    </w:p>
    <w:p w14:paraId="39DD065A" w14:textId="58D3B8A5" w:rsidR="00F14214" w:rsidRDefault="008129AD">
      <w:pPr>
        <w:pBdr>
          <w:bottom w:val="single" w:sz="6" w:space="1" w:color="auto"/>
        </w:pBdr>
        <w:rPr>
          <w:rFonts w:ascii="Arial" w:hAnsi="Arial" w:cs="Arial"/>
          <w:sz w:val="24"/>
          <w:szCs w:val="24"/>
          <w:lang w:val="es-ES"/>
        </w:rPr>
      </w:pPr>
      <w:r>
        <w:rPr>
          <w:rFonts w:ascii="Arial" w:hAnsi="Arial" w:cs="Arial"/>
          <w:sz w:val="24"/>
          <w:szCs w:val="24"/>
          <w:lang w:val="es-ES"/>
        </w:rPr>
        <w:lastRenderedPageBreak/>
        <w:t xml:space="preserve">Instrucciones: </w:t>
      </w:r>
      <w:r w:rsidRPr="008129AD">
        <w:rPr>
          <w:rFonts w:ascii="Arial" w:hAnsi="Arial" w:cs="Arial"/>
          <w:sz w:val="24"/>
          <w:szCs w:val="24"/>
          <w:lang w:val="es-ES"/>
        </w:rPr>
        <w:t>En un documento responde cada uno de las instrucciones o procedimientos que se te indican.</w:t>
      </w:r>
    </w:p>
    <w:p w14:paraId="7BB929DE"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Describe las actividades que corresponden a cada una de las etapas involucradas en la reparación de una fuente de alimentación.</w:t>
      </w:r>
    </w:p>
    <w:p w14:paraId="313EC182"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FF0000"/>
          <w:sz w:val="24"/>
          <w:szCs w:val="24"/>
          <w:lang w:val="es-ES"/>
        </w:rPr>
        <w:t xml:space="preserve">R//. </w:t>
      </w:r>
      <w:r w:rsidRPr="00607F89">
        <w:rPr>
          <w:rFonts w:ascii="Arial" w:hAnsi="Arial" w:cs="Arial"/>
          <w:color w:val="000000" w:themeColor="text1"/>
          <w:sz w:val="24"/>
          <w:szCs w:val="24"/>
          <w:lang w:val="es-ES"/>
        </w:rPr>
        <w:t xml:space="preserve">Etapa de transformación: </w:t>
      </w:r>
    </w:p>
    <w:p w14:paraId="4F925B96"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Esta etapa consta básicamente de un transformador que</w:t>
      </w:r>
    </w:p>
    <w:p w14:paraId="3CD06EA5" w14:textId="467CFA7B" w:rsidR="00607F89" w:rsidRPr="00607F89" w:rsidRDefault="00F46AF1"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está</w:t>
      </w:r>
      <w:r w:rsidR="00607F89" w:rsidRPr="00607F89">
        <w:rPr>
          <w:rFonts w:ascii="Arial" w:hAnsi="Arial" w:cs="Arial"/>
          <w:color w:val="000000" w:themeColor="text1"/>
          <w:sz w:val="24"/>
          <w:szCs w:val="24"/>
          <w:lang w:val="es-ES"/>
        </w:rPr>
        <w:t xml:space="preserve"> formado por un bobinado primario y uno o varios</w:t>
      </w:r>
    </w:p>
    <w:p w14:paraId="23319206"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bobinados secundario, que tiene como función principal.</w:t>
      </w:r>
    </w:p>
    <w:p w14:paraId="20EBE2E1"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Etapa de rectificación:</w:t>
      </w:r>
    </w:p>
    <w:p w14:paraId="146BA2D0"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Esta etapa queda constituida por diodos rectificadores cuya</w:t>
      </w:r>
    </w:p>
    <w:p w14:paraId="0051CD93"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función es de rectificar la señal proveniente del bobinado</w:t>
      </w:r>
    </w:p>
    <w:p w14:paraId="5D4822DE"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secundario del transformador.</w:t>
      </w:r>
    </w:p>
    <w:p w14:paraId="33418EBE"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Etapa de filtrado:</w:t>
      </w:r>
    </w:p>
    <w:p w14:paraId="750DD022"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Esta etapa queda constituida por uno o varios capacitores que</w:t>
      </w:r>
    </w:p>
    <w:p w14:paraId="2DF6A2A3"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se utilizan para eliminar la componente de tensión alterna que</w:t>
      </w:r>
    </w:p>
    <w:p w14:paraId="69CA0B79"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proviene de la etapa de rectificación.</w:t>
      </w:r>
    </w:p>
    <w:p w14:paraId="002AB65C"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Etapa de regulación:</w:t>
      </w:r>
    </w:p>
    <w:p w14:paraId="01A2967B" w14:textId="41372A5E"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 xml:space="preserve">Esta etapa </w:t>
      </w:r>
      <w:r w:rsidR="00F46AF1" w:rsidRPr="00607F89">
        <w:rPr>
          <w:rFonts w:ascii="Arial" w:hAnsi="Arial" w:cs="Arial"/>
          <w:color w:val="000000" w:themeColor="text1"/>
          <w:sz w:val="24"/>
          <w:szCs w:val="24"/>
          <w:lang w:val="es-ES"/>
        </w:rPr>
        <w:t>consiste en el</w:t>
      </w:r>
      <w:r w:rsidRPr="00607F89">
        <w:rPr>
          <w:rFonts w:ascii="Arial" w:hAnsi="Arial" w:cs="Arial"/>
          <w:color w:val="000000" w:themeColor="text1"/>
          <w:sz w:val="24"/>
          <w:szCs w:val="24"/>
          <w:lang w:val="es-ES"/>
        </w:rPr>
        <w:t xml:space="preserve"> uso de uno o varios circuitos integrados</w:t>
      </w:r>
    </w:p>
    <w:p w14:paraId="5573A2DB" w14:textId="5A8F3F46"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 xml:space="preserve">que tienen la </w:t>
      </w:r>
      <w:r w:rsidR="00F46AF1" w:rsidRPr="00607F89">
        <w:rPr>
          <w:rFonts w:ascii="Arial" w:hAnsi="Arial" w:cs="Arial"/>
          <w:color w:val="000000" w:themeColor="text1"/>
          <w:sz w:val="24"/>
          <w:szCs w:val="24"/>
          <w:lang w:val="es-ES"/>
        </w:rPr>
        <w:t>función</w:t>
      </w:r>
      <w:r w:rsidRPr="00607F89">
        <w:rPr>
          <w:rFonts w:ascii="Arial" w:hAnsi="Arial" w:cs="Arial"/>
          <w:color w:val="000000" w:themeColor="text1"/>
          <w:sz w:val="24"/>
          <w:szCs w:val="24"/>
          <w:lang w:val="es-ES"/>
        </w:rPr>
        <w:t xml:space="preserve"> de mantener constante las </w:t>
      </w:r>
      <w:r w:rsidR="00F46AF1" w:rsidRPr="00607F89">
        <w:rPr>
          <w:rFonts w:ascii="Arial" w:hAnsi="Arial" w:cs="Arial"/>
          <w:color w:val="000000" w:themeColor="text1"/>
          <w:sz w:val="24"/>
          <w:szCs w:val="24"/>
          <w:lang w:val="es-ES"/>
        </w:rPr>
        <w:t>características</w:t>
      </w:r>
    </w:p>
    <w:p w14:paraId="503BA049"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del sistema y tienen la capacidad de mantener el estado de la</w:t>
      </w:r>
    </w:p>
    <w:p w14:paraId="1A80DED2" w14:textId="77777777" w:rsidR="00607F89" w:rsidRPr="00607F89" w:rsidRDefault="00607F89" w:rsidP="00607F89">
      <w:pPr>
        <w:rPr>
          <w:rFonts w:ascii="Arial" w:hAnsi="Arial" w:cs="Arial"/>
          <w:color w:val="000000" w:themeColor="text1"/>
          <w:sz w:val="24"/>
          <w:szCs w:val="24"/>
          <w:lang w:val="es-ES"/>
        </w:rPr>
      </w:pPr>
      <w:r w:rsidRPr="00607F89">
        <w:rPr>
          <w:rFonts w:ascii="Arial" w:hAnsi="Arial" w:cs="Arial"/>
          <w:color w:val="000000" w:themeColor="text1"/>
          <w:sz w:val="24"/>
          <w:szCs w:val="24"/>
          <w:lang w:val="es-ES"/>
        </w:rPr>
        <w:t>salida independientemente de la entrada.</w:t>
      </w:r>
    </w:p>
    <w:p w14:paraId="475B8649" w14:textId="5CF0F102"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Verifica el funcionamiento</w:t>
      </w:r>
    </w:p>
    <w:p w14:paraId="1D3B7464" w14:textId="358F377B"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R//.</w:t>
      </w:r>
      <w:r w:rsidRPr="00F46AF1">
        <w:rPr>
          <w:rFonts w:ascii="Arial" w:hAnsi="Arial" w:cs="Arial"/>
          <w:color w:val="000000" w:themeColor="text1"/>
          <w:sz w:val="24"/>
          <w:szCs w:val="24"/>
          <w:lang w:val="es-ES"/>
        </w:rPr>
        <w:t xml:space="preserve"> Listo </w:t>
      </w:r>
    </w:p>
    <w:p w14:paraId="0CECD9F4"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Abre la fuente de alimentación</w:t>
      </w:r>
    </w:p>
    <w:p w14:paraId="75720CE6" w14:textId="656F3369"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R//.</w:t>
      </w:r>
      <w:r>
        <w:rPr>
          <w:rFonts w:ascii="Arial" w:hAnsi="Arial" w:cs="Arial"/>
          <w:color w:val="FF0000"/>
          <w:sz w:val="24"/>
          <w:szCs w:val="24"/>
          <w:lang w:val="es-ES"/>
        </w:rPr>
        <w:t xml:space="preserve"> </w:t>
      </w:r>
      <w:r w:rsidRPr="00F46AF1">
        <w:rPr>
          <w:rFonts w:ascii="Arial" w:hAnsi="Arial" w:cs="Arial"/>
          <w:color w:val="000000" w:themeColor="text1"/>
          <w:sz w:val="24"/>
          <w:szCs w:val="24"/>
          <w:lang w:val="es-ES"/>
        </w:rPr>
        <w:t>Listo</w:t>
      </w:r>
    </w:p>
    <w:p w14:paraId="3365DAA7"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Revisa el circuito de protección</w:t>
      </w:r>
    </w:p>
    <w:p w14:paraId="6581FF53" w14:textId="7CEDBE1D"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R//.</w:t>
      </w:r>
      <w:r>
        <w:rPr>
          <w:rFonts w:ascii="Arial" w:hAnsi="Arial" w:cs="Arial"/>
          <w:color w:val="FF0000"/>
          <w:sz w:val="24"/>
          <w:szCs w:val="24"/>
          <w:lang w:val="es-ES"/>
        </w:rPr>
        <w:t xml:space="preserve"> </w:t>
      </w:r>
      <w:r w:rsidRPr="00F46AF1">
        <w:rPr>
          <w:rFonts w:ascii="Arial" w:hAnsi="Arial" w:cs="Arial"/>
          <w:color w:val="000000" w:themeColor="text1"/>
          <w:sz w:val="24"/>
          <w:szCs w:val="24"/>
          <w:lang w:val="es-ES"/>
        </w:rPr>
        <w:t>Listo</w:t>
      </w:r>
    </w:p>
    <w:p w14:paraId="472CF801"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Revisa el circuito rectificador y del filtro de salida</w:t>
      </w:r>
    </w:p>
    <w:p w14:paraId="23332AF0" w14:textId="5E17F134"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R//.</w:t>
      </w:r>
      <w:r>
        <w:rPr>
          <w:rFonts w:ascii="Arial" w:hAnsi="Arial" w:cs="Arial"/>
          <w:color w:val="FF0000"/>
          <w:sz w:val="24"/>
          <w:szCs w:val="24"/>
          <w:lang w:val="es-ES"/>
        </w:rPr>
        <w:t xml:space="preserve"> </w:t>
      </w:r>
      <w:r w:rsidRPr="00F46AF1">
        <w:rPr>
          <w:rFonts w:ascii="Arial" w:hAnsi="Arial" w:cs="Arial"/>
          <w:color w:val="000000" w:themeColor="text1"/>
          <w:sz w:val="24"/>
          <w:szCs w:val="24"/>
          <w:lang w:val="es-ES"/>
        </w:rPr>
        <w:t>Listo</w:t>
      </w:r>
    </w:p>
    <w:p w14:paraId="7D02F43A"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lastRenderedPageBreak/>
        <w:t>Los discos duros son las unidades de almacenamiento de las computadoras. Es importante que se encuentren en buen estado para resguardar la información.</w:t>
      </w:r>
    </w:p>
    <w:p w14:paraId="75605A5D" w14:textId="0D44ACB9"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r w:rsidRPr="00F46AF1">
        <w:rPr>
          <w:rFonts w:ascii="Arial" w:hAnsi="Arial" w:cs="Arial"/>
          <w:color w:val="000000" w:themeColor="text1"/>
          <w:sz w:val="24"/>
          <w:szCs w:val="24"/>
          <w:lang w:val="es-ES"/>
        </w:rPr>
        <w:t xml:space="preserve">Si es necesario que los discos duros estén en buen estado para </w:t>
      </w:r>
      <w:r w:rsidR="006055BA" w:rsidRPr="00F46AF1">
        <w:rPr>
          <w:rFonts w:ascii="Arial" w:hAnsi="Arial" w:cs="Arial"/>
          <w:color w:val="000000" w:themeColor="text1"/>
          <w:sz w:val="24"/>
          <w:szCs w:val="24"/>
          <w:lang w:val="es-ES"/>
        </w:rPr>
        <w:t>evitar perder</w:t>
      </w:r>
      <w:r w:rsidRPr="00F46AF1">
        <w:rPr>
          <w:rFonts w:ascii="Arial" w:hAnsi="Arial" w:cs="Arial"/>
          <w:color w:val="000000" w:themeColor="text1"/>
          <w:sz w:val="24"/>
          <w:szCs w:val="24"/>
          <w:lang w:val="es-ES"/>
        </w:rPr>
        <w:t xml:space="preserve"> información. </w:t>
      </w:r>
    </w:p>
    <w:p w14:paraId="0C77A763"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Describe los tipos de tecnología de los discos duros y anota sus diferencias en una tabla de la siguiente manera:</w:t>
      </w:r>
    </w:p>
    <w:p w14:paraId="108AC225" w14:textId="77777777" w:rsidR="00196CC5"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p>
    <w:tbl>
      <w:tblPr>
        <w:tblStyle w:val="Tablaconcuadrcula"/>
        <w:tblW w:w="0" w:type="auto"/>
        <w:tblLook w:val="04A0" w:firstRow="1" w:lastRow="0" w:firstColumn="1" w:lastColumn="0" w:noHBand="0" w:noVBand="1"/>
      </w:tblPr>
      <w:tblGrid>
        <w:gridCol w:w="4414"/>
        <w:gridCol w:w="4414"/>
      </w:tblGrid>
      <w:tr w:rsidR="00196CC5" w14:paraId="702A15D8" w14:textId="77777777" w:rsidTr="007A574F">
        <w:tc>
          <w:tcPr>
            <w:tcW w:w="4414" w:type="dxa"/>
            <w:shd w:val="clear" w:color="auto" w:fill="00B0F0"/>
          </w:tcPr>
          <w:p w14:paraId="25E114BE" w14:textId="6801209D" w:rsidR="00196CC5" w:rsidRPr="001D6782" w:rsidRDefault="00196CC5" w:rsidP="00196CC5">
            <w:pPr>
              <w:jc w:val="center"/>
              <w:rPr>
                <w:rFonts w:ascii="Arial" w:hAnsi="Arial" w:cs="Arial"/>
                <w:b/>
                <w:bCs/>
                <w:color w:val="000000" w:themeColor="text1"/>
                <w:sz w:val="24"/>
                <w:szCs w:val="24"/>
                <w:lang w:val="es-ES"/>
              </w:rPr>
            </w:pPr>
            <w:r w:rsidRPr="001D6782">
              <w:rPr>
                <w:rFonts w:ascii="Arial" w:hAnsi="Arial" w:cs="Arial"/>
                <w:b/>
                <w:bCs/>
                <w:color w:val="000000" w:themeColor="text1"/>
                <w:sz w:val="24"/>
                <w:szCs w:val="24"/>
                <w:lang w:val="es-ES"/>
              </w:rPr>
              <w:t>Tipo de Disco</w:t>
            </w:r>
          </w:p>
        </w:tc>
        <w:tc>
          <w:tcPr>
            <w:tcW w:w="4414" w:type="dxa"/>
            <w:shd w:val="clear" w:color="auto" w:fill="FFFF00"/>
          </w:tcPr>
          <w:p w14:paraId="46E5924B" w14:textId="0E4D06B9" w:rsidR="00196CC5" w:rsidRPr="001D6782" w:rsidRDefault="00196CC5" w:rsidP="00196CC5">
            <w:pPr>
              <w:jc w:val="center"/>
              <w:rPr>
                <w:rFonts w:ascii="Arial" w:hAnsi="Arial" w:cs="Arial"/>
                <w:b/>
                <w:bCs/>
                <w:color w:val="000000" w:themeColor="text1"/>
                <w:sz w:val="24"/>
                <w:szCs w:val="24"/>
                <w:lang w:val="es-ES"/>
              </w:rPr>
            </w:pPr>
            <w:r w:rsidRPr="001D6782">
              <w:rPr>
                <w:rFonts w:ascii="Arial" w:hAnsi="Arial" w:cs="Arial"/>
                <w:b/>
                <w:bCs/>
                <w:color w:val="000000" w:themeColor="text1"/>
                <w:sz w:val="24"/>
                <w:szCs w:val="24"/>
                <w:lang w:val="es-ES"/>
              </w:rPr>
              <w:t>Descripción</w:t>
            </w:r>
          </w:p>
        </w:tc>
      </w:tr>
      <w:tr w:rsidR="00196CC5" w14:paraId="4F44129D" w14:textId="77777777" w:rsidTr="00196CC5">
        <w:tc>
          <w:tcPr>
            <w:tcW w:w="4414" w:type="dxa"/>
            <w:shd w:val="clear" w:color="auto" w:fill="00B050"/>
          </w:tcPr>
          <w:p w14:paraId="1994EE11" w14:textId="003DAFCC" w:rsidR="00196CC5" w:rsidRPr="00196CC5" w:rsidRDefault="00196CC5" w:rsidP="00196CC5">
            <w:pPr>
              <w:jc w:val="center"/>
              <w:rPr>
                <w:rFonts w:ascii="Arial" w:hAnsi="Arial" w:cs="Arial"/>
                <w:color w:val="000000" w:themeColor="text1"/>
                <w:sz w:val="24"/>
                <w:szCs w:val="24"/>
                <w:lang w:val="es-ES"/>
              </w:rPr>
            </w:pPr>
            <w:r w:rsidRPr="00196CC5">
              <w:rPr>
                <w:rFonts w:ascii="Arial" w:hAnsi="Arial" w:cs="Arial"/>
                <w:color w:val="000000" w:themeColor="text1"/>
                <w:sz w:val="24"/>
                <w:szCs w:val="24"/>
                <w:lang w:val="es-ES"/>
              </w:rPr>
              <w:t>HDD</w:t>
            </w:r>
          </w:p>
        </w:tc>
        <w:tc>
          <w:tcPr>
            <w:tcW w:w="4414" w:type="dxa"/>
            <w:shd w:val="clear" w:color="auto" w:fill="7030A0"/>
          </w:tcPr>
          <w:p w14:paraId="017DB98D" w14:textId="7432C089" w:rsidR="00196CC5" w:rsidRPr="00196CC5" w:rsidRDefault="00196CC5" w:rsidP="00196CC5">
            <w:pPr>
              <w:jc w:val="both"/>
              <w:rPr>
                <w:rFonts w:ascii="Arial" w:hAnsi="Arial" w:cs="Arial"/>
                <w:color w:val="000000" w:themeColor="text1"/>
                <w:sz w:val="24"/>
                <w:szCs w:val="24"/>
                <w:lang w:val="es-ES"/>
              </w:rPr>
            </w:pPr>
            <w:r w:rsidRPr="00196CC5">
              <w:rPr>
                <w:rFonts w:ascii="Arial" w:hAnsi="Arial" w:cs="Arial"/>
                <w:color w:val="000000" w:themeColor="text1"/>
                <w:sz w:val="24"/>
                <w:szCs w:val="24"/>
                <w:lang w:val="es-ES"/>
              </w:rPr>
              <w:t>Una unidad de disco duro (HDD) es un dispositivo de almacenamiento informático no volátil que contiene discos magnéticos o placas que giran a altas velocidades.</w:t>
            </w:r>
          </w:p>
        </w:tc>
      </w:tr>
      <w:tr w:rsidR="00196CC5" w14:paraId="76CF5870" w14:textId="77777777" w:rsidTr="007A574F">
        <w:tc>
          <w:tcPr>
            <w:tcW w:w="4414" w:type="dxa"/>
            <w:shd w:val="clear" w:color="auto" w:fill="FFC000"/>
          </w:tcPr>
          <w:p w14:paraId="018AFA51" w14:textId="16C0B88F" w:rsidR="00196CC5" w:rsidRPr="00196CC5" w:rsidRDefault="00196CC5" w:rsidP="00196CC5">
            <w:pPr>
              <w:jc w:val="center"/>
              <w:rPr>
                <w:rFonts w:ascii="Arial" w:hAnsi="Arial" w:cs="Arial"/>
                <w:color w:val="000000" w:themeColor="text1"/>
                <w:sz w:val="24"/>
                <w:szCs w:val="24"/>
                <w:lang w:val="es-ES"/>
              </w:rPr>
            </w:pPr>
            <w:r w:rsidRPr="00196CC5">
              <w:rPr>
                <w:rFonts w:ascii="Arial" w:hAnsi="Arial" w:cs="Arial"/>
                <w:color w:val="000000" w:themeColor="text1"/>
                <w:sz w:val="24"/>
                <w:szCs w:val="24"/>
                <w:lang w:val="es-ES"/>
              </w:rPr>
              <w:t>SSD</w:t>
            </w:r>
          </w:p>
        </w:tc>
        <w:tc>
          <w:tcPr>
            <w:tcW w:w="4414" w:type="dxa"/>
            <w:shd w:val="clear" w:color="auto" w:fill="00B050"/>
          </w:tcPr>
          <w:p w14:paraId="4BB195DF" w14:textId="744D0518" w:rsidR="00196CC5" w:rsidRPr="00196CC5" w:rsidRDefault="00196CC5" w:rsidP="00196CC5">
            <w:pPr>
              <w:jc w:val="both"/>
              <w:rPr>
                <w:rFonts w:ascii="Arial" w:hAnsi="Arial" w:cs="Arial"/>
                <w:color w:val="000000" w:themeColor="text1"/>
                <w:sz w:val="24"/>
                <w:szCs w:val="24"/>
                <w:lang w:val="es-ES"/>
              </w:rPr>
            </w:pPr>
            <w:r w:rsidRPr="00196CC5">
              <w:rPr>
                <w:rFonts w:ascii="Arial" w:hAnsi="Arial" w:cs="Arial"/>
                <w:color w:val="000000" w:themeColor="text1"/>
                <w:sz w:val="24"/>
                <w:szCs w:val="24"/>
                <w:lang w:val="es-ES"/>
              </w:rPr>
              <w:t>Son lo último en tecnología de discos duros en la industria de la informática. Son totalmente diferentes de los otros discos en que no consisten en partes móviles. Tampoco almacenan datos usando magnetismo.</w:t>
            </w:r>
          </w:p>
        </w:tc>
      </w:tr>
      <w:tr w:rsidR="00196CC5" w14:paraId="7433BDD5" w14:textId="77777777" w:rsidTr="007A574F">
        <w:tc>
          <w:tcPr>
            <w:tcW w:w="4414" w:type="dxa"/>
            <w:shd w:val="clear" w:color="auto" w:fill="FF0000"/>
          </w:tcPr>
          <w:p w14:paraId="0B80B07C" w14:textId="77777777" w:rsidR="00196CC5" w:rsidRDefault="00196CC5" w:rsidP="008129AD">
            <w:pPr>
              <w:rPr>
                <w:rFonts w:ascii="Arial" w:hAnsi="Arial" w:cs="Arial"/>
                <w:color w:val="FF0000"/>
                <w:sz w:val="24"/>
                <w:szCs w:val="24"/>
                <w:lang w:val="es-ES"/>
              </w:rPr>
            </w:pPr>
          </w:p>
        </w:tc>
        <w:tc>
          <w:tcPr>
            <w:tcW w:w="4414" w:type="dxa"/>
            <w:shd w:val="clear" w:color="auto" w:fill="0070C0"/>
          </w:tcPr>
          <w:p w14:paraId="62FF38D2" w14:textId="77777777" w:rsidR="00196CC5" w:rsidRDefault="00196CC5" w:rsidP="008129AD">
            <w:pPr>
              <w:rPr>
                <w:rFonts w:ascii="Arial" w:hAnsi="Arial" w:cs="Arial"/>
                <w:color w:val="FF0000"/>
                <w:sz w:val="24"/>
                <w:szCs w:val="24"/>
                <w:lang w:val="es-ES"/>
              </w:rPr>
            </w:pPr>
          </w:p>
        </w:tc>
      </w:tr>
    </w:tbl>
    <w:p w14:paraId="655D2F58" w14:textId="05FB30C6" w:rsidR="008129AD" w:rsidRPr="00F46AF1" w:rsidRDefault="008129AD" w:rsidP="008129AD">
      <w:pPr>
        <w:rPr>
          <w:rFonts w:ascii="Arial" w:hAnsi="Arial" w:cs="Arial"/>
          <w:color w:val="FF0000"/>
          <w:sz w:val="24"/>
          <w:szCs w:val="24"/>
          <w:lang w:val="es-ES"/>
        </w:rPr>
      </w:pPr>
    </w:p>
    <w:p w14:paraId="4F202AA5"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Enumera los pasos necesarios que debes llevar a cabo en caso de que el sistema operativo no reconozca el disco duro.</w:t>
      </w:r>
    </w:p>
    <w:p w14:paraId="1A7DD677" w14:textId="77777777" w:rsidR="007A574F" w:rsidRDefault="00F46AF1" w:rsidP="007A574F">
      <w:pPr>
        <w:rPr>
          <w:rFonts w:ascii="Arial" w:hAnsi="Arial" w:cs="Arial"/>
          <w:color w:val="000000" w:themeColor="text1"/>
          <w:sz w:val="24"/>
          <w:szCs w:val="24"/>
          <w:lang w:val="es-ES"/>
        </w:rPr>
      </w:pPr>
      <w:r w:rsidRPr="00F46AF1">
        <w:rPr>
          <w:rFonts w:ascii="Arial" w:hAnsi="Arial" w:cs="Arial"/>
          <w:color w:val="FF0000"/>
          <w:sz w:val="24"/>
          <w:szCs w:val="24"/>
          <w:lang w:val="es-ES"/>
        </w:rPr>
        <w:t xml:space="preserve">R//. </w:t>
      </w:r>
      <w:r w:rsidR="007A574F">
        <w:rPr>
          <w:rFonts w:ascii="Arial" w:hAnsi="Arial" w:cs="Arial"/>
          <w:color w:val="FF0000"/>
          <w:sz w:val="24"/>
          <w:szCs w:val="24"/>
          <w:lang w:val="es-ES"/>
        </w:rPr>
        <w:t xml:space="preserve"> </w:t>
      </w:r>
      <w:r w:rsidR="007A574F" w:rsidRPr="007A574F">
        <w:rPr>
          <w:rFonts w:ascii="Arial" w:hAnsi="Arial" w:cs="Arial"/>
          <w:color w:val="000000" w:themeColor="text1"/>
          <w:sz w:val="24"/>
          <w:szCs w:val="24"/>
          <w:lang w:val="es-ES"/>
        </w:rPr>
        <w:t>1. Abrir el ordenador y ver que el disco duro esté conectado al resto del equipo.</w:t>
      </w:r>
    </w:p>
    <w:p w14:paraId="2010E106" w14:textId="036D7DC0" w:rsidR="008129AD" w:rsidRPr="007A574F" w:rsidRDefault="007A574F" w:rsidP="007A574F">
      <w:pPr>
        <w:rPr>
          <w:rFonts w:ascii="Arial" w:hAnsi="Arial" w:cs="Arial"/>
          <w:color w:val="000000" w:themeColor="text1"/>
          <w:sz w:val="24"/>
          <w:szCs w:val="24"/>
          <w:lang w:val="es-ES"/>
        </w:rPr>
      </w:pPr>
      <w:r w:rsidRPr="007A574F">
        <w:rPr>
          <w:rFonts w:ascii="Arial" w:hAnsi="Arial" w:cs="Arial"/>
          <w:color w:val="000000" w:themeColor="text1"/>
          <w:sz w:val="24"/>
          <w:szCs w:val="24"/>
          <w:lang w:val="es-ES"/>
        </w:rPr>
        <w:t>2. Ver que el cable de alimentación o el SATA estén conectados en la ranura del disco duro.</w:t>
      </w:r>
    </w:p>
    <w:p w14:paraId="429557EE" w14:textId="672B84D9"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En la parte inferior del disco duro verás una placa electrónica, retírala quitando los tornillos que la sujetan.</w:t>
      </w:r>
    </w:p>
    <w:p w14:paraId="765B1A80" w14:textId="4B7DC4AE"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r w:rsidR="007A574F">
        <w:rPr>
          <w:rFonts w:ascii="Arial" w:hAnsi="Arial" w:cs="Arial"/>
          <w:color w:val="FF0000"/>
          <w:sz w:val="24"/>
          <w:szCs w:val="24"/>
          <w:lang w:val="es-ES"/>
        </w:rPr>
        <w:t xml:space="preserve"> </w:t>
      </w:r>
      <w:r w:rsidR="007A574F" w:rsidRPr="007A574F">
        <w:rPr>
          <w:rFonts w:ascii="Arial" w:hAnsi="Arial" w:cs="Arial"/>
          <w:color w:val="000000" w:themeColor="text1"/>
          <w:sz w:val="24"/>
          <w:szCs w:val="24"/>
          <w:lang w:val="es-ES"/>
        </w:rPr>
        <w:t>Listo</w:t>
      </w:r>
    </w:p>
    <w:p w14:paraId="2014A6EC" w14:textId="77BDE339"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Retira los tornillos que fijan al disco duro a la computadora y desconéctalo de la misma para retirarlo.</w:t>
      </w:r>
    </w:p>
    <w:p w14:paraId="5354807A" w14:textId="47DA3358"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r w:rsidR="007A574F">
        <w:rPr>
          <w:rFonts w:ascii="Arial" w:hAnsi="Arial" w:cs="Arial"/>
          <w:color w:val="FF0000"/>
          <w:sz w:val="24"/>
          <w:szCs w:val="24"/>
          <w:lang w:val="es-ES"/>
        </w:rPr>
        <w:t xml:space="preserve"> </w:t>
      </w:r>
      <w:r w:rsidR="007A574F" w:rsidRPr="007A574F">
        <w:rPr>
          <w:rFonts w:ascii="Arial" w:hAnsi="Arial" w:cs="Arial"/>
          <w:color w:val="000000" w:themeColor="text1"/>
          <w:sz w:val="24"/>
          <w:szCs w:val="24"/>
          <w:lang w:val="es-ES"/>
        </w:rPr>
        <w:t>Listo</w:t>
      </w:r>
    </w:p>
    <w:p w14:paraId="6BD1B2DE" w14:textId="10BC8D58"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Retira los sobrantes de la goma y procede a ensamblar todo el disco duro.</w:t>
      </w:r>
    </w:p>
    <w:p w14:paraId="66C7D3BA" w14:textId="1806A524" w:rsidR="008129AD"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r w:rsidR="007A574F" w:rsidRPr="007A574F">
        <w:rPr>
          <w:rFonts w:ascii="Arial" w:hAnsi="Arial" w:cs="Arial"/>
          <w:color w:val="000000" w:themeColor="text1"/>
          <w:sz w:val="24"/>
          <w:szCs w:val="24"/>
          <w:lang w:val="es-ES"/>
        </w:rPr>
        <w:t xml:space="preserve"> Listo</w:t>
      </w:r>
    </w:p>
    <w:p w14:paraId="5486770B" w14:textId="77777777" w:rsidR="001D6782"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Observarás unas conexiones de presión en la tarjeta, límpialos con una goma para borrar hasta que queden brillosos</w:t>
      </w:r>
      <w:r w:rsidR="001D6782">
        <w:rPr>
          <w:rFonts w:ascii="Arial" w:hAnsi="Arial" w:cs="Arial"/>
          <w:color w:val="002060"/>
          <w:sz w:val="24"/>
          <w:szCs w:val="24"/>
          <w:lang w:val="es-ES"/>
        </w:rPr>
        <w:t>.</w:t>
      </w:r>
    </w:p>
    <w:p w14:paraId="2B3D2B7D" w14:textId="4AA1CE0B" w:rsidR="008129AD" w:rsidRPr="001D6782" w:rsidRDefault="00F46AF1" w:rsidP="008129AD">
      <w:pPr>
        <w:rPr>
          <w:rFonts w:ascii="Arial" w:hAnsi="Arial" w:cs="Arial"/>
          <w:color w:val="002060"/>
          <w:sz w:val="24"/>
          <w:szCs w:val="24"/>
          <w:lang w:val="es-ES"/>
        </w:rPr>
      </w:pPr>
      <w:r w:rsidRPr="00F46AF1">
        <w:rPr>
          <w:rFonts w:ascii="Arial" w:hAnsi="Arial" w:cs="Arial"/>
          <w:color w:val="FF0000"/>
          <w:sz w:val="24"/>
          <w:szCs w:val="24"/>
          <w:lang w:val="es-ES"/>
        </w:rPr>
        <w:lastRenderedPageBreak/>
        <w:t xml:space="preserve">R//. </w:t>
      </w:r>
      <w:r w:rsidR="001D6782" w:rsidRPr="001D6782">
        <w:rPr>
          <w:rFonts w:ascii="Arial" w:hAnsi="Arial" w:cs="Arial"/>
          <w:color w:val="000000" w:themeColor="text1"/>
          <w:sz w:val="24"/>
          <w:szCs w:val="24"/>
          <w:lang w:val="es-ES"/>
        </w:rPr>
        <w:t xml:space="preserve"> Listo</w:t>
      </w:r>
    </w:p>
    <w:p w14:paraId="64BA3658" w14:textId="77777777" w:rsidR="008129AD" w:rsidRPr="008129AD" w:rsidRDefault="008129AD" w:rsidP="008129AD">
      <w:pPr>
        <w:rPr>
          <w:rFonts w:ascii="Arial" w:hAnsi="Arial" w:cs="Arial"/>
          <w:color w:val="002060"/>
          <w:sz w:val="24"/>
          <w:szCs w:val="24"/>
          <w:lang w:val="es-ES"/>
        </w:rPr>
      </w:pPr>
      <w:r w:rsidRPr="008129AD">
        <w:rPr>
          <w:rFonts w:ascii="Arial" w:hAnsi="Arial" w:cs="Arial"/>
          <w:color w:val="002060"/>
          <w:sz w:val="24"/>
          <w:szCs w:val="24"/>
          <w:lang w:val="es-ES"/>
        </w:rPr>
        <w:t>En una tabla, escribe 5 características de las tarjetas de video dedicadas a videojuegos y 5 características de tarjetas de video dedicadas a diseño.</w:t>
      </w:r>
    </w:p>
    <w:p w14:paraId="0C0CA1BC" w14:textId="77777777" w:rsidR="001D6782" w:rsidRPr="00F46AF1" w:rsidRDefault="00F46AF1" w:rsidP="008129AD">
      <w:pPr>
        <w:rPr>
          <w:rFonts w:ascii="Arial" w:hAnsi="Arial" w:cs="Arial"/>
          <w:color w:val="FF0000"/>
          <w:sz w:val="24"/>
          <w:szCs w:val="24"/>
          <w:lang w:val="es-ES"/>
        </w:rPr>
      </w:pPr>
      <w:r w:rsidRPr="00F46AF1">
        <w:rPr>
          <w:rFonts w:ascii="Arial" w:hAnsi="Arial" w:cs="Arial"/>
          <w:color w:val="FF0000"/>
          <w:sz w:val="24"/>
          <w:szCs w:val="24"/>
          <w:lang w:val="es-ES"/>
        </w:rPr>
        <w:t xml:space="preserve">R//. </w:t>
      </w:r>
    </w:p>
    <w:tbl>
      <w:tblPr>
        <w:tblStyle w:val="Tablaconcuadrcula"/>
        <w:tblW w:w="0" w:type="auto"/>
        <w:tblLook w:val="04A0" w:firstRow="1" w:lastRow="0" w:firstColumn="1" w:lastColumn="0" w:noHBand="0" w:noVBand="1"/>
      </w:tblPr>
      <w:tblGrid>
        <w:gridCol w:w="4414"/>
        <w:gridCol w:w="4414"/>
      </w:tblGrid>
      <w:tr w:rsidR="001D6782" w14:paraId="7CFA3933" w14:textId="77777777" w:rsidTr="001F6B36">
        <w:tc>
          <w:tcPr>
            <w:tcW w:w="4414" w:type="dxa"/>
            <w:shd w:val="clear" w:color="auto" w:fill="FFFF00"/>
          </w:tcPr>
          <w:p w14:paraId="59EBD943" w14:textId="6C13F337" w:rsidR="001D6782" w:rsidRPr="001F6B36" w:rsidRDefault="001D6782" w:rsidP="001D6782">
            <w:pPr>
              <w:jc w:val="center"/>
              <w:rPr>
                <w:rFonts w:ascii="Arial" w:hAnsi="Arial" w:cs="Arial"/>
                <w:b/>
                <w:bCs/>
                <w:color w:val="000000" w:themeColor="text1"/>
                <w:sz w:val="24"/>
                <w:szCs w:val="24"/>
                <w:lang w:val="es-ES"/>
              </w:rPr>
            </w:pPr>
            <w:r w:rsidRPr="001F6B36">
              <w:rPr>
                <w:rFonts w:ascii="Arial" w:hAnsi="Arial" w:cs="Arial"/>
                <w:b/>
                <w:bCs/>
                <w:color w:val="000000" w:themeColor="text1"/>
                <w:sz w:val="24"/>
                <w:szCs w:val="24"/>
                <w:lang w:val="es-ES"/>
              </w:rPr>
              <w:t xml:space="preserve">Tarjetas de video dedicadas a </w:t>
            </w:r>
            <w:r w:rsidR="001F6B36" w:rsidRPr="001F6B36">
              <w:rPr>
                <w:rFonts w:ascii="Arial" w:hAnsi="Arial" w:cs="Arial"/>
                <w:b/>
                <w:bCs/>
                <w:color w:val="000000" w:themeColor="text1"/>
                <w:sz w:val="24"/>
                <w:szCs w:val="24"/>
                <w:lang w:val="es-ES"/>
              </w:rPr>
              <w:t>Diseño</w:t>
            </w:r>
          </w:p>
        </w:tc>
        <w:tc>
          <w:tcPr>
            <w:tcW w:w="4414" w:type="dxa"/>
            <w:shd w:val="clear" w:color="auto" w:fill="7030A0"/>
          </w:tcPr>
          <w:p w14:paraId="47FAD640" w14:textId="6A6B0068" w:rsidR="001D6782" w:rsidRPr="001F6B36" w:rsidRDefault="001D6782" w:rsidP="001D6782">
            <w:pPr>
              <w:jc w:val="center"/>
              <w:rPr>
                <w:rFonts w:ascii="Arial" w:hAnsi="Arial" w:cs="Arial"/>
                <w:b/>
                <w:bCs/>
                <w:color w:val="000000" w:themeColor="text1"/>
                <w:sz w:val="24"/>
                <w:szCs w:val="24"/>
                <w:lang w:val="es-ES"/>
              </w:rPr>
            </w:pPr>
            <w:r w:rsidRPr="001F6B36">
              <w:rPr>
                <w:rFonts w:ascii="Arial" w:hAnsi="Arial" w:cs="Arial"/>
                <w:b/>
                <w:bCs/>
                <w:color w:val="000000" w:themeColor="text1"/>
                <w:sz w:val="24"/>
                <w:szCs w:val="24"/>
                <w:lang w:val="es-ES"/>
              </w:rPr>
              <w:t xml:space="preserve">Tarjetas de video dedicadas a </w:t>
            </w:r>
            <w:r w:rsidR="001F6B36" w:rsidRPr="001F6B36">
              <w:rPr>
                <w:rFonts w:ascii="Arial" w:hAnsi="Arial" w:cs="Arial"/>
                <w:b/>
                <w:bCs/>
                <w:color w:val="000000" w:themeColor="text1"/>
                <w:sz w:val="24"/>
                <w:szCs w:val="24"/>
                <w:lang w:val="es-ES"/>
              </w:rPr>
              <w:t>Videojuegos</w:t>
            </w:r>
          </w:p>
        </w:tc>
      </w:tr>
      <w:tr w:rsidR="001D6782" w14:paraId="5D104A4B" w14:textId="77777777" w:rsidTr="001F6B36">
        <w:tc>
          <w:tcPr>
            <w:tcW w:w="4414" w:type="dxa"/>
            <w:shd w:val="clear" w:color="auto" w:fill="92D050"/>
          </w:tcPr>
          <w:p w14:paraId="26716592" w14:textId="6D9AC3BE" w:rsidR="001D6782" w:rsidRPr="00BC5A9F" w:rsidRDefault="00BC5A9F" w:rsidP="008129AD">
            <w:pPr>
              <w:rPr>
                <w:rFonts w:ascii="Arial" w:hAnsi="Arial" w:cs="Arial"/>
                <w:color w:val="000000" w:themeColor="text1"/>
                <w:sz w:val="24"/>
                <w:szCs w:val="24"/>
                <w:lang w:val="es-ES"/>
              </w:rPr>
            </w:pPr>
            <w:r w:rsidRPr="00BC5A9F">
              <w:rPr>
                <w:rFonts w:ascii="Arial" w:hAnsi="Arial" w:cs="Arial"/>
                <w:color w:val="000000" w:themeColor="text1"/>
                <w:sz w:val="24"/>
                <w:szCs w:val="24"/>
                <w:lang w:val="es-ES"/>
              </w:rPr>
              <w:t>DDR2, que mejora las características de consumo y ventilación con respecto a GDDR3.</w:t>
            </w:r>
          </w:p>
        </w:tc>
        <w:tc>
          <w:tcPr>
            <w:tcW w:w="4414" w:type="dxa"/>
            <w:shd w:val="clear" w:color="auto" w:fill="FF0000"/>
          </w:tcPr>
          <w:p w14:paraId="6752583F" w14:textId="5DAAE051" w:rsidR="001D6782" w:rsidRPr="001F6B36" w:rsidRDefault="001F6B36" w:rsidP="008129AD">
            <w:pPr>
              <w:rPr>
                <w:rFonts w:ascii="Arial" w:hAnsi="Arial" w:cs="Arial"/>
                <w:color w:val="000000" w:themeColor="text1"/>
                <w:sz w:val="24"/>
                <w:szCs w:val="24"/>
                <w:lang w:val="es-ES"/>
              </w:rPr>
            </w:pPr>
            <w:r w:rsidRPr="001F6B36">
              <w:rPr>
                <w:rFonts w:ascii="Arial" w:hAnsi="Arial" w:cs="Arial"/>
                <w:color w:val="000000" w:themeColor="text1"/>
                <w:sz w:val="24"/>
                <w:szCs w:val="24"/>
                <w:lang w:val="es-ES"/>
              </w:rPr>
              <w:t xml:space="preserve">Un factor primordial para escoger una buena tarjeta de </w:t>
            </w:r>
            <w:r w:rsidR="003A1B94" w:rsidRPr="001F6B36">
              <w:rPr>
                <w:rFonts w:ascii="Arial" w:hAnsi="Arial" w:cs="Arial"/>
                <w:color w:val="000000" w:themeColor="text1"/>
                <w:sz w:val="24"/>
                <w:szCs w:val="24"/>
                <w:lang w:val="es-ES"/>
              </w:rPr>
              <w:t>video</w:t>
            </w:r>
            <w:r w:rsidRPr="001F6B36">
              <w:rPr>
                <w:rFonts w:ascii="Arial" w:hAnsi="Arial" w:cs="Arial"/>
                <w:color w:val="000000" w:themeColor="text1"/>
                <w:sz w:val="24"/>
                <w:szCs w:val="24"/>
                <w:lang w:val="es-ES"/>
              </w:rPr>
              <w:t xml:space="preserve"> es conocer </w:t>
            </w:r>
            <w:r w:rsidRPr="001F6B36">
              <w:rPr>
                <w:rFonts w:ascii="Arial" w:hAnsi="Arial" w:cs="Arial"/>
                <w:color w:val="000000" w:themeColor="text1"/>
                <w:sz w:val="24"/>
                <w:szCs w:val="24"/>
                <w:lang w:val="es-ES"/>
              </w:rPr>
              <w:t>cuáles</w:t>
            </w:r>
            <w:r w:rsidRPr="001F6B36">
              <w:rPr>
                <w:rFonts w:ascii="Arial" w:hAnsi="Arial" w:cs="Arial"/>
                <w:color w:val="000000" w:themeColor="text1"/>
                <w:sz w:val="24"/>
                <w:szCs w:val="24"/>
                <w:lang w:val="es-ES"/>
              </w:rPr>
              <w:t xml:space="preserve"> son los requerimientos de Hardware que exige el juego.</w:t>
            </w:r>
          </w:p>
        </w:tc>
      </w:tr>
      <w:tr w:rsidR="001D6782" w14:paraId="60097DB6" w14:textId="77777777" w:rsidTr="001F6B36">
        <w:tc>
          <w:tcPr>
            <w:tcW w:w="4414" w:type="dxa"/>
            <w:shd w:val="clear" w:color="auto" w:fill="0070C0"/>
          </w:tcPr>
          <w:p w14:paraId="54FEFE2E" w14:textId="6EFCA443" w:rsidR="001D6782" w:rsidRPr="00BC5A9F" w:rsidRDefault="00BC5A9F" w:rsidP="00BC5A9F">
            <w:pPr>
              <w:rPr>
                <w:rFonts w:ascii="Arial" w:hAnsi="Arial" w:cs="Arial"/>
                <w:color w:val="000000" w:themeColor="text1"/>
                <w:sz w:val="24"/>
                <w:szCs w:val="24"/>
                <w:lang w:val="es-ES"/>
              </w:rPr>
            </w:pPr>
            <w:r w:rsidRPr="00BC5A9F">
              <w:rPr>
                <w:rFonts w:ascii="Arial" w:hAnsi="Arial" w:cs="Arial"/>
                <w:color w:val="000000" w:themeColor="text1"/>
                <w:sz w:val="24"/>
                <w:szCs w:val="24"/>
                <w:lang w:val="es-ES"/>
              </w:rPr>
              <w:t>DDR2, que reduce consumo eléctrico y mejora la disipación de calor.</w:t>
            </w:r>
          </w:p>
        </w:tc>
        <w:tc>
          <w:tcPr>
            <w:tcW w:w="4414" w:type="dxa"/>
            <w:shd w:val="clear" w:color="auto" w:fill="FFC000"/>
          </w:tcPr>
          <w:p w14:paraId="556A09DE" w14:textId="29B9A7AF" w:rsidR="001D6782" w:rsidRPr="001F6B36" w:rsidRDefault="001F6B36" w:rsidP="008129AD">
            <w:pPr>
              <w:rPr>
                <w:rFonts w:ascii="Arial" w:hAnsi="Arial" w:cs="Arial"/>
                <w:color w:val="000000" w:themeColor="text1"/>
                <w:sz w:val="24"/>
                <w:szCs w:val="24"/>
                <w:lang w:val="es-ES"/>
              </w:rPr>
            </w:pPr>
            <w:r w:rsidRPr="001F6B36">
              <w:rPr>
                <w:rFonts w:ascii="Arial" w:hAnsi="Arial" w:cs="Arial"/>
                <w:color w:val="000000" w:themeColor="text1"/>
                <w:sz w:val="24"/>
                <w:szCs w:val="24"/>
                <w:lang w:val="es-ES"/>
              </w:rPr>
              <w:t>la cantidad de memoria RAM y el tipo de procesador que necesita</w:t>
            </w:r>
          </w:p>
        </w:tc>
      </w:tr>
      <w:tr w:rsidR="001D6782" w14:paraId="6A727C02" w14:textId="77777777" w:rsidTr="001F6B36">
        <w:tc>
          <w:tcPr>
            <w:tcW w:w="4414" w:type="dxa"/>
            <w:shd w:val="clear" w:color="auto" w:fill="FFC000"/>
          </w:tcPr>
          <w:p w14:paraId="672896D1" w14:textId="131070ED" w:rsidR="001D6782" w:rsidRPr="00BC5A9F" w:rsidRDefault="00BC5A9F" w:rsidP="008129AD">
            <w:pPr>
              <w:rPr>
                <w:rFonts w:ascii="Arial" w:hAnsi="Arial" w:cs="Arial"/>
                <w:color w:val="000000" w:themeColor="text1"/>
                <w:sz w:val="24"/>
                <w:szCs w:val="24"/>
                <w:lang w:val="es-ES"/>
              </w:rPr>
            </w:pPr>
            <w:r w:rsidRPr="00BC5A9F">
              <w:rPr>
                <w:rFonts w:ascii="Arial" w:hAnsi="Arial" w:cs="Arial"/>
                <w:color w:val="000000" w:themeColor="text1"/>
                <w:sz w:val="24"/>
                <w:szCs w:val="24"/>
                <w:lang w:val="es-ES"/>
              </w:rPr>
              <w:t>DDR2, provee un doble ancho de banda a diferencia de GDDR4 y permite ser configurada para arquitecturas 32 y 64 bits.</w:t>
            </w:r>
          </w:p>
        </w:tc>
        <w:tc>
          <w:tcPr>
            <w:tcW w:w="4414" w:type="dxa"/>
            <w:shd w:val="clear" w:color="auto" w:fill="0070C0"/>
          </w:tcPr>
          <w:p w14:paraId="1B2EB8C1" w14:textId="47EB2B53" w:rsidR="001D6782" w:rsidRPr="003A1B94" w:rsidRDefault="003A1B94" w:rsidP="008129AD">
            <w:pPr>
              <w:rPr>
                <w:rFonts w:ascii="Arial" w:hAnsi="Arial" w:cs="Arial"/>
                <w:color w:val="000000" w:themeColor="text1"/>
                <w:sz w:val="24"/>
                <w:szCs w:val="24"/>
                <w:lang w:val="es-ES"/>
              </w:rPr>
            </w:pPr>
            <w:r w:rsidRPr="003A1B94">
              <w:rPr>
                <w:rFonts w:ascii="Arial" w:hAnsi="Arial" w:cs="Arial"/>
                <w:color w:val="000000" w:themeColor="text1"/>
                <w:sz w:val="24"/>
                <w:szCs w:val="24"/>
                <w:lang w:val="es-ES"/>
              </w:rPr>
              <w:t>así como también la cantidad de espacio en el disco, ya que de nada nos servirá tener una tarjeta de video de última generación</w:t>
            </w:r>
          </w:p>
        </w:tc>
      </w:tr>
      <w:tr w:rsidR="001D6782" w14:paraId="3FE30583" w14:textId="77777777" w:rsidTr="001F6B36">
        <w:tc>
          <w:tcPr>
            <w:tcW w:w="4414" w:type="dxa"/>
            <w:shd w:val="clear" w:color="auto" w:fill="FF0000"/>
          </w:tcPr>
          <w:p w14:paraId="450C45E6" w14:textId="0B7DCC58" w:rsidR="001D6782" w:rsidRPr="003A1B94" w:rsidRDefault="00BC5A9F" w:rsidP="008129AD">
            <w:pPr>
              <w:rPr>
                <w:rFonts w:ascii="Arial" w:hAnsi="Arial" w:cs="Arial"/>
                <w:color w:val="000000" w:themeColor="text1"/>
                <w:sz w:val="24"/>
                <w:szCs w:val="24"/>
                <w:lang w:val="es-ES"/>
              </w:rPr>
            </w:pPr>
            <w:r w:rsidRPr="003A1B94">
              <w:rPr>
                <w:rFonts w:ascii="Arial" w:hAnsi="Arial" w:cs="Arial"/>
                <w:color w:val="000000" w:themeColor="text1"/>
                <w:sz w:val="24"/>
                <w:szCs w:val="24"/>
                <w:lang w:val="es-ES"/>
              </w:rPr>
              <w:t>Estándar intermedio entre las características de la memoria DDR y memoria DDR2, diseñado para el proceso de gráficos.</w:t>
            </w:r>
          </w:p>
        </w:tc>
        <w:tc>
          <w:tcPr>
            <w:tcW w:w="4414" w:type="dxa"/>
            <w:shd w:val="clear" w:color="auto" w:fill="92D050"/>
          </w:tcPr>
          <w:p w14:paraId="02E254FC" w14:textId="03182D4F" w:rsidR="001D6782" w:rsidRPr="003A1B94" w:rsidRDefault="003A1B94" w:rsidP="008129AD">
            <w:pPr>
              <w:rPr>
                <w:rFonts w:ascii="Arial" w:hAnsi="Arial" w:cs="Arial"/>
                <w:color w:val="000000" w:themeColor="text1"/>
                <w:sz w:val="24"/>
                <w:szCs w:val="24"/>
                <w:lang w:val="es-ES"/>
              </w:rPr>
            </w:pPr>
            <w:r w:rsidRPr="003A1B94">
              <w:rPr>
                <w:rFonts w:ascii="Arial" w:hAnsi="Arial" w:cs="Arial"/>
                <w:color w:val="000000" w:themeColor="text1"/>
                <w:sz w:val="24"/>
                <w:szCs w:val="24"/>
                <w:lang w:val="es-ES"/>
              </w:rPr>
              <w:t>si no contamos con la memoria RAM necesaria para ejecutar el juego o la velocidad de procesamiento mínima para correrlo.</w:t>
            </w:r>
          </w:p>
        </w:tc>
      </w:tr>
      <w:tr w:rsidR="001D6782" w14:paraId="68D92766" w14:textId="77777777" w:rsidTr="001F6B36">
        <w:tc>
          <w:tcPr>
            <w:tcW w:w="4414" w:type="dxa"/>
            <w:shd w:val="clear" w:color="auto" w:fill="7030A0"/>
          </w:tcPr>
          <w:p w14:paraId="035754C1" w14:textId="2435F982" w:rsidR="001D6782" w:rsidRPr="00BC5A9F" w:rsidRDefault="00BC5A9F" w:rsidP="00BC5A9F">
            <w:pPr>
              <w:rPr>
                <w:rFonts w:ascii="Arial" w:hAnsi="Arial" w:cs="Arial"/>
                <w:color w:val="000000" w:themeColor="text1"/>
                <w:sz w:val="24"/>
                <w:szCs w:val="24"/>
                <w:lang w:val="es-ES"/>
              </w:rPr>
            </w:pPr>
            <w:r w:rsidRPr="00BC5A9F">
              <w:rPr>
                <w:rFonts w:ascii="Arial" w:hAnsi="Arial" w:cs="Arial"/>
                <w:color w:val="000000" w:themeColor="text1"/>
                <w:sz w:val="24"/>
                <w:szCs w:val="24"/>
                <w:lang w:val="es-ES"/>
              </w:rPr>
              <w:t xml:space="preserve"> DDR, diseñado para el proceso de gráficos e integrado en las tarjetas de video.</w:t>
            </w:r>
          </w:p>
        </w:tc>
        <w:tc>
          <w:tcPr>
            <w:tcW w:w="4414" w:type="dxa"/>
            <w:shd w:val="clear" w:color="auto" w:fill="FFFF00"/>
          </w:tcPr>
          <w:p w14:paraId="485B1248" w14:textId="6001A1A4" w:rsidR="001D6782" w:rsidRPr="003A1B94" w:rsidRDefault="003A1B94" w:rsidP="008129AD">
            <w:pPr>
              <w:rPr>
                <w:rFonts w:ascii="Arial" w:hAnsi="Arial" w:cs="Arial"/>
                <w:color w:val="000000" w:themeColor="text1"/>
                <w:sz w:val="24"/>
                <w:szCs w:val="24"/>
                <w:lang w:val="es-ES"/>
              </w:rPr>
            </w:pPr>
            <w:r w:rsidRPr="003A1B94">
              <w:rPr>
                <w:rFonts w:ascii="Arial" w:hAnsi="Arial" w:cs="Arial"/>
                <w:color w:val="000000" w:themeColor="text1"/>
                <w:sz w:val="24"/>
                <w:szCs w:val="24"/>
                <w:lang w:val="es-ES"/>
              </w:rPr>
              <w:t>Tienen como principales objetivos, aumentar el rendimiento del equipo y mejorar los gráficos y la velocidad de las animaciones.</w:t>
            </w:r>
          </w:p>
        </w:tc>
      </w:tr>
    </w:tbl>
    <w:p w14:paraId="56C3C94D" w14:textId="042B4BEE" w:rsidR="008129AD" w:rsidRPr="00F46AF1" w:rsidRDefault="008129AD" w:rsidP="008129AD">
      <w:pPr>
        <w:rPr>
          <w:rFonts w:ascii="Arial" w:hAnsi="Arial" w:cs="Arial"/>
          <w:color w:val="FF0000"/>
          <w:sz w:val="24"/>
          <w:szCs w:val="24"/>
          <w:lang w:val="es-ES"/>
        </w:rPr>
      </w:pPr>
    </w:p>
    <w:p w14:paraId="625A7396" w14:textId="3C6A4E7E" w:rsidR="008129AD" w:rsidRPr="008129AD" w:rsidRDefault="008129AD" w:rsidP="008129AD">
      <w:pPr>
        <w:rPr>
          <w:rFonts w:ascii="Arial" w:hAnsi="Arial" w:cs="Arial"/>
          <w:color w:val="002060"/>
          <w:sz w:val="24"/>
          <w:szCs w:val="24"/>
          <w:lang w:val="es-ES"/>
        </w:rPr>
      </w:pPr>
    </w:p>
    <w:sectPr w:rsidR="008129AD" w:rsidRPr="008129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14"/>
    <w:rsid w:val="00105251"/>
    <w:rsid w:val="00196CC5"/>
    <w:rsid w:val="001D6782"/>
    <w:rsid w:val="001F6B36"/>
    <w:rsid w:val="003A1B94"/>
    <w:rsid w:val="006055BA"/>
    <w:rsid w:val="00607F89"/>
    <w:rsid w:val="007A574F"/>
    <w:rsid w:val="008129AD"/>
    <w:rsid w:val="00BC5A9F"/>
    <w:rsid w:val="00F14214"/>
    <w:rsid w:val="00F46AF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8A91"/>
  <w15:chartTrackingRefBased/>
  <w15:docId w15:val="{4EF0D02F-FF84-4015-BF02-A774E91A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9AD"/>
    <w:pPr>
      <w:ind w:left="720"/>
      <w:contextualSpacing/>
    </w:pPr>
  </w:style>
  <w:style w:type="table" w:styleId="Tablaconcuadrcula">
    <w:name w:val="Table Grid"/>
    <w:basedOn w:val="Tablanormal"/>
    <w:uiPriority w:val="39"/>
    <w:rsid w:val="0019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8086">
      <w:bodyDiv w:val="1"/>
      <w:marLeft w:val="0"/>
      <w:marRight w:val="0"/>
      <w:marTop w:val="0"/>
      <w:marBottom w:val="0"/>
      <w:divBdr>
        <w:top w:val="none" w:sz="0" w:space="0" w:color="auto"/>
        <w:left w:val="none" w:sz="0" w:space="0" w:color="auto"/>
        <w:bottom w:val="none" w:sz="0" w:space="0" w:color="auto"/>
        <w:right w:val="none" w:sz="0" w:space="0" w:color="auto"/>
      </w:divBdr>
    </w:div>
    <w:div w:id="11322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Benjamin Franco Soriano</dc:creator>
  <cp:keywords/>
  <dc:description/>
  <cp:lastModifiedBy>Edgar Benjamin Franco Soriano</cp:lastModifiedBy>
  <cp:revision>1</cp:revision>
  <dcterms:created xsi:type="dcterms:W3CDTF">2022-05-25T21:51:00Z</dcterms:created>
  <dcterms:modified xsi:type="dcterms:W3CDTF">2022-05-25T23:30:00Z</dcterms:modified>
</cp:coreProperties>
</file>