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48E" w:rsidRPr="009A248E" w:rsidRDefault="009A248E" w:rsidP="009A248E">
      <w:pPr>
        <w:pStyle w:val="Sinespaciado"/>
        <w:rPr>
          <w:rFonts w:ascii="Arial" w:hAnsi="Arial" w:cs="Arial"/>
          <w:sz w:val="24"/>
          <w:lang w:val="es-ES"/>
        </w:rPr>
      </w:pPr>
      <w:r w:rsidRPr="009A248E">
        <w:rPr>
          <w:rFonts w:ascii="Arial" w:hAnsi="Arial" w:cs="Arial"/>
          <w:b/>
          <w:sz w:val="24"/>
          <w:lang w:val="es-ES"/>
        </w:rPr>
        <w:t>Nombre:</w:t>
      </w:r>
      <w:r w:rsidRPr="009A248E">
        <w:rPr>
          <w:rFonts w:ascii="Arial" w:hAnsi="Arial" w:cs="Arial"/>
          <w:sz w:val="24"/>
          <w:lang w:val="es-ES"/>
        </w:rPr>
        <w:t xml:space="preserve"> María Santelíz </w:t>
      </w:r>
      <w:bookmarkStart w:id="0" w:name="_GoBack"/>
      <w:bookmarkEnd w:id="0"/>
    </w:p>
    <w:p w:rsidR="009A248E" w:rsidRPr="009A248E" w:rsidRDefault="009A248E" w:rsidP="009A248E">
      <w:pPr>
        <w:pStyle w:val="Sinespaciado"/>
        <w:jc w:val="both"/>
        <w:rPr>
          <w:rFonts w:ascii="Arial" w:hAnsi="Arial" w:cs="Arial"/>
          <w:sz w:val="24"/>
          <w:lang w:val="es-ES"/>
        </w:rPr>
      </w:pPr>
      <w:r w:rsidRPr="009A248E">
        <w:rPr>
          <w:rFonts w:ascii="Arial" w:hAnsi="Arial" w:cs="Arial"/>
          <w:b/>
          <w:sz w:val="24"/>
          <w:lang w:val="es-ES"/>
        </w:rPr>
        <w:t>Curso:</w:t>
      </w:r>
      <w:r w:rsidRPr="009A248E">
        <w:rPr>
          <w:rFonts w:ascii="Arial" w:hAnsi="Arial" w:cs="Arial"/>
          <w:sz w:val="24"/>
          <w:lang w:val="es-ES"/>
        </w:rPr>
        <w:t xml:space="preserve"> Ciencias Sociales y Formación Ciudadana                 </w:t>
      </w:r>
      <w:r>
        <w:rPr>
          <w:rFonts w:ascii="Arial" w:hAnsi="Arial" w:cs="Arial"/>
          <w:sz w:val="24"/>
          <w:highlight w:val="yellow"/>
          <w:lang w:val="es-ES"/>
        </w:rPr>
        <w:t>Laboratorio semana 2</w:t>
      </w:r>
      <w:r w:rsidRPr="009A248E">
        <w:rPr>
          <w:rFonts w:ascii="Arial" w:hAnsi="Arial" w:cs="Arial"/>
          <w:sz w:val="24"/>
          <w:highlight w:val="yellow"/>
          <w:lang w:val="es-ES"/>
        </w:rPr>
        <w:t>6</w:t>
      </w:r>
    </w:p>
    <w:p w:rsidR="009A248E" w:rsidRPr="009A248E" w:rsidRDefault="009A248E" w:rsidP="009A248E">
      <w:pPr>
        <w:pStyle w:val="Sinespaciado"/>
        <w:rPr>
          <w:rFonts w:ascii="Arial" w:hAnsi="Arial" w:cs="Arial"/>
          <w:sz w:val="24"/>
          <w:lang w:val="es-ES"/>
        </w:rPr>
      </w:pPr>
      <w:r w:rsidRPr="009A248E">
        <w:rPr>
          <w:rFonts w:ascii="Arial" w:hAnsi="Arial" w:cs="Arial"/>
          <w:b/>
          <w:sz w:val="24"/>
          <w:lang w:val="es-ES"/>
        </w:rPr>
        <w:t>Catedrática:</w:t>
      </w:r>
      <w:r w:rsidRPr="009A248E">
        <w:rPr>
          <w:rFonts w:ascii="Arial" w:hAnsi="Arial" w:cs="Arial"/>
          <w:sz w:val="24"/>
          <w:lang w:val="es-ES"/>
        </w:rPr>
        <w:t xml:space="preserve"> Gladys De León</w:t>
      </w:r>
      <w:r>
        <w:rPr>
          <w:rFonts w:ascii="Arial" w:hAnsi="Arial" w:cs="Arial"/>
          <w:sz w:val="24"/>
          <w:lang w:val="es-ES"/>
        </w:rPr>
        <w:t xml:space="preserve">                                                  </w:t>
      </w:r>
      <w:r w:rsidRPr="009A248E">
        <w:rPr>
          <w:rFonts w:ascii="Arial" w:hAnsi="Arial" w:cs="Arial"/>
          <w:sz w:val="24"/>
          <w:highlight w:val="yellow"/>
          <w:lang w:val="es-ES"/>
        </w:rPr>
        <w:t>lección 2</w:t>
      </w:r>
    </w:p>
    <w:p w:rsidR="009A248E" w:rsidRDefault="009A248E" w:rsidP="007E0118">
      <w:pPr>
        <w:pStyle w:val="Sinespaciado"/>
        <w:rPr>
          <w:rFonts w:ascii="Arial" w:hAnsi="Arial" w:cs="Arial"/>
          <w:sz w:val="24"/>
          <w:lang w:val="es-ES"/>
        </w:rPr>
      </w:pPr>
    </w:p>
    <w:p w:rsidR="007E0118" w:rsidRPr="007E0118" w:rsidRDefault="007E0118" w:rsidP="007E0118">
      <w:pPr>
        <w:pStyle w:val="Sinespaciado"/>
        <w:rPr>
          <w:rFonts w:ascii="Arial" w:hAnsi="Arial" w:cs="Arial"/>
          <w:sz w:val="24"/>
          <w:lang w:val="es-ES"/>
        </w:rPr>
      </w:pPr>
      <w:r w:rsidRPr="007E0118">
        <w:rPr>
          <w:rFonts w:ascii="Arial" w:hAnsi="Arial" w:cs="Arial"/>
          <w:sz w:val="24"/>
          <w:lang w:val="es-ES"/>
        </w:rPr>
        <w:t>Ahora que ya viste el video, responde a las siguientes preguntas:</w:t>
      </w:r>
    </w:p>
    <w:p w:rsidR="007E0118" w:rsidRPr="007E0118" w:rsidRDefault="007E0118" w:rsidP="007E0118">
      <w:pPr>
        <w:pStyle w:val="Sinespaciado"/>
        <w:rPr>
          <w:rFonts w:ascii="Arial" w:hAnsi="Arial" w:cs="Arial"/>
          <w:sz w:val="24"/>
          <w:lang w:val="es-ES"/>
        </w:rPr>
      </w:pPr>
    </w:p>
    <w:p w:rsidR="007E0118" w:rsidRPr="007E0118" w:rsidRDefault="007E0118" w:rsidP="007E0118">
      <w:pPr>
        <w:pStyle w:val="Sinespaciado"/>
        <w:rPr>
          <w:rFonts w:ascii="Arial" w:hAnsi="Arial" w:cs="Arial"/>
          <w:b/>
          <w:color w:val="00B0F0"/>
          <w:sz w:val="24"/>
          <w:lang w:val="es-ES"/>
        </w:rPr>
      </w:pPr>
      <w:r w:rsidRPr="007E0118">
        <w:rPr>
          <w:rFonts w:ascii="Arial" w:hAnsi="Arial" w:cs="Arial"/>
          <w:b/>
          <w:color w:val="00B0F0"/>
          <w:sz w:val="24"/>
          <w:lang w:val="es-ES"/>
        </w:rPr>
        <w:t>¿A qué objetivo hace referencia? ¿Por qué?</w:t>
      </w:r>
    </w:p>
    <w:p w:rsidR="0009148A" w:rsidRPr="0009148A" w:rsidRDefault="0009148A" w:rsidP="0009148A">
      <w:pPr>
        <w:pStyle w:val="Sinespaciado"/>
        <w:jc w:val="both"/>
        <w:rPr>
          <w:rFonts w:ascii="Arial" w:hAnsi="Arial" w:cs="Arial"/>
          <w:color w:val="000000" w:themeColor="text1"/>
          <w:sz w:val="24"/>
          <w:lang w:val="es-ES"/>
        </w:rPr>
      </w:pPr>
      <w:r>
        <w:rPr>
          <w:rFonts w:ascii="Arial" w:hAnsi="Arial" w:cs="Arial"/>
          <w:color w:val="000000" w:themeColor="text1"/>
          <w:sz w:val="24"/>
          <w:lang w:val="es-ES"/>
        </w:rPr>
        <w:t>Hace referencia a la erradicación de la pobreza,</w:t>
      </w:r>
      <w:r w:rsidRPr="0009148A">
        <w:rPr>
          <w:rFonts w:ascii="Arial" w:hAnsi="Arial" w:cs="Arial"/>
          <w:color w:val="000000" w:themeColor="text1"/>
          <w:sz w:val="24"/>
          <w:lang w:val="es-ES"/>
        </w:rPr>
        <w:t xml:space="preserve"> implica ampliar la riqueza de la vida humana y no solo la riqueza económica en el que se desenvuelven las personas. Este concepto de desarrollo humano que defiende el Programa de las Naciones Unidas para el Desarrollo reconoce que el ingreso es solo un medio.</w:t>
      </w:r>
    </w:p>
    <w:p w:rsidR="0009148A" w:rsidRDefault="0009148A" w:rsidP="0009148A">
      <w:pPr>
        <w:pStyle w:val="Sinespaciado"/>
        <w:rPr>
          <w:rFonts w:ascii="Arial" w:hAnsi="Arial" w:cs="Arial"/>
          <w:b/>
          <w:color w:val="00B0F0"/>
          <w:sz w:val="24"/>
          <w:lang w:val="es-ES"/>
        </w:rPr>
      </w:pPr>
    </w:p>
    <w:p w:rsidR="007E0118" w:rsidRPr="007E0118" w:rsidRDefault="007E0118" w:rsidP="0009148A">
      <w:pPr>
        <w:pStyle w:val="Sinespaciado"/>
        <w:rPr>
          <w:rFonts w:ascii="Arial" w:hAnsi="Arial" w:cs="Arial"/>
          <w:b/>
          <w:color w:val="00B0F0"/>
          <w:sz w:val="24"/>
          <w:lang w:val="es-ES"/>
        </w:rPr>
      </w:pPr>
    </w:p>
    <w:p w:rsidR="007D67A3" w:rsidRDefault="007E0118" w:rsidP="007E0118">
      <w:pPr>
        <w:pStyle w:val="Sinespaciado"/>
        <w:rPr>
          <w:rFonts w:ascii="Arial" w:hAnsi="Arial" w:cs="Arial"/>
          <w:b/>
          <w:color w:val="00B0F0"/>
          <w:sz w:val="24"/>
          <w:lang w:val="es-ES"/>
        </w:rPr>
      </w:pPr>
      <w:r w:rsidRPr="007E0118">
        <w:rPr>
          <w:rFonts w:ascii="Arial" w:hAnsi="Arial" w:cs="Arial"/>
          <w:b/>
          <w:color w:val="00B0F0"/>
          <w:sz w:val="24"/>
          <w:lang w:val="es-ES"/>
        </w:rPr>
        <w:t>¿Utilizas el agua responsablemente o podrías utilizarla de manera aún más responsable?</w:t>
      </w:r>
    </w:p>
    <w:p w:rsidR="009A248E" w:rsidRPr="009A248E" w:rsidRDefault="009A248E" w:rsidP="009A248E">
      <w:pPr>
        <w:pStyle w:val="Sinespaciado"/>
        <w:jc w:val="both"/>
        <w:rPr>
          <w:rFonts w:ascii="Arial" w:hAnsi="Arial" w:cs="Arial"/>
          <w:color w:val="000000" w:themeColor="text1"/>
          <w:sz w:val="24"/>
          <w:lang w:val="es-ES"/>
        </w:rPr>
      </w:pPr>
      <w:r>
        <w:rPr>
          <w:rFonts w:ascii="Arial" w:hAnsi="Arial" w:cs="Arial"/>
          <w:color w:val="000000" w:themeColor="text1"/>
          <w:sz w:val="24"/>
          <w:lang w:val="es-ES"/>
        </w:rPr>
        <w:t>Claro, ¿por qué no? Tenemos que c</w:t>
      </w:r>
      <w:r w:rsidRPr="009A248E">
        <w:rPr>
          <w:rFonts w:ascii="Arial" w:hAnsi="Arial" w:cs="Arial"/>
          <w:color w:val="000000" w:themeColor="text1"/>
          <w:sz w:val="24"/>
          <w:lang w:val="es-ES"/>
        </w:rPr>
        <w:t>erra</w:t>
      </w:r>
      <w:r>
        <w:rPr>
          <w:rFonts w:ascii="Arial" w:hAnsi="Arial" w:cs="Arial"/>
          <w:color w:val="000000" w:themeColor="text1"/>
          <w:sz w:val="24"/>
          <w:lang w:val="es-ES"/>
        </w:rPr>
        <w:t>r</w:t>
      </w:r>
      <w:r w:rsidRPr="009A248E">
        <w:rPr>
          <w:rFonts w:ascii="Arial" w:hAnsi="Arial" w:cs="Arial"/>
          <w:color w:val="000000" w:themeColor="text1"/>
          <w:sz w:val="24"/>
          <w:lang w:val="es-ES"/>
        </w:rPr>
        <w:t xml:space="preserve"> bien la canilla después de usarla. No dejes la canilla abierta inútilmente. Abrir la ducha en el momento de entrar. Mantener la canilla cerrada mientras te cepillas los dientes.</w:t>
      </w:r>
    </w:p>
    <w:sectPr w:rsidR="009A248E" w:rsidRPr="009A248E" w:rsidSect="000568E0">
      <w:headerReference w:type="default" r:id="rId6"/>
      <w:pgSz w:w="12240" w:h="15840" w:code="1"/>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A15" w:rsidRDefault="000A3A15" w:rsidP="009A248E">
      <w:pPr>
        <w:spacing w:after="0" w:line="240" w:lineRule="auto"/>
      </w:pPr>
      <w:r>
        <w:separator/>
      </w:r>
    </w:p>
  </w:endnote>
  <w:endnote w:type="continuationSeparator" w:id="0">
    <w:p w:rsidR="000A3A15" w:rsidRDefault="000A3A15" w:rsidP="009A2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A15" w:rsidRDefault="000A3A15" w:rsidP="009A248E">
      <w:pPr>
        <w:spacing w:after="0" w:line="240" w:lineRule="auto"/>
      </w:pPr>
      <w:r>
        <w:separator/>
      </w:r>
    </w:p>
  </w:footnote>
  <w:footnote w:type="continuationSeparator" w:id="0">
    <w:p w:rsidR="000A3A15" w:rsidRDefault="000A3A15" w:rsidP="009A2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48E" w:rsidRDefault="009A248E">
    <w:pPr>
      <w:pStyle w:val="Encabezado"/>
    </w:pPr>
    <w:r>
      <w:rPr>
        <w:noProof/>
      </w:rPr>
      <w:drawing>
        <wp:anchor distT="0" distB="0" distL="114300" distR="114300" simplePos="0" relativeHeight="251658240" behindDoc="1" locked="0" layoutInCell="1" allowOverlap="1">
          <wp:simplePos x="0" y="0"/>
          <wp:positionH relativeFrom="page">
            <wp:posOffset>-76200</wp:posOffset>
          </wp:positionH>
          <wp:positionV relativeFrom="paragraph">
            <wp:posOffset>-583565</wp:posOffset>
          </wp:positionV>
          <wp:extent cx="7867650" cy="10471785"/>
          <wp:effectExtent l="0" t="0" r="0" b="5715"/>
          <wp:wrapNone/>
          <wp:docPr id="1" name="Imagen 1" descr="Pin on para notas jard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para notas jardí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0" cy="10471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18"/>
    <w:rsid w:val="000568E0"/>
    <w:rsid w:val="0009148A"/>
    <w:rsid w:val="000A3A15"/>
    <w:rsid w:val="007D67A3"/>
    <w:rsid w:val="007E0118"/>
    <w:rsid w:val="009A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ED7AE"/>
  <w15:chartTrackingRefBased/>
  <w15:docId w15:val="{9B9AB746-C3BF-4BF8-B809-65E75043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E0118"/>
    <w:pPr>
      <w:spacing w:after="0" w:line="240" w:lineRule="auto"/>
    </w:pPr>
  </w:style>
  <w:style w:type="paragraph" w:styleId="Encabezado">
    <w:name w:val="header"/>
    <w:basedOn w:val="Normal"/>
    <w:link w:val="EncabezadoCar"/>
    <w:uiPriority w:val="99"/>
    <w:unhideWhenUsed/>
    <w:rsid w:val="009A24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248E"/>
  </w:style>
  <w:style w:type="paragraph" w:styleId="Piedepgina">
    <w:name w:val="footer"/>
    <w:basedOn w:val="Normal"/>
    <w:link w:val="PiedepginaCar"/>
    <w:uiPriority w:val="99"/>
    <w:unhideWhenUsed/>
    <w:rsid w:val="009A24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2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137</Words>
  <Characters>785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 PRINCESAS</dc:creator>
  <cp:keywords/>
  <dc:description/>
  <cp:lastModifiedBy>TRES PRINCESAS</cp:lastModifiedBy>
  <cp:revision>1</cp:revision>
  <dcterms:created xsi:type="dcterms:W3CDTF">2021-09-06T15:41:00Z</dcterms:created>
  <dcterms:modified xsi:type="dcterms:W3CDTF">2021-09-06T18:24:00Z</dcterms:modified>
</cp:coreProperties>
</file>