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07" w:rsidRPr="000A5707" w:rsidRDefault="000A570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 w:rsidRPr="000A5707">
        <w:rPr>
          <w:rFonts w:ascii="Verdana" w:hAnsi="Verdana"/>
          <w:color w:val="444444"/>
          <w:sz w:val="28"/>
          <w:szCs w:val="28"/>
          <w:lang w:val="es-GT"/>
        </w:rPr>
        <w:t>1.  Escribe y completa el siguiente texto con las palabras que aparecen abajo. </w:t>
      </w:r>
    </w:p>
    <w:p w:rsidR="000A5707" w:rsidRPr="000A5707" w:rsidRDefault="000A570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 w:rsidRPr="000A5707">
        <w:rPr>
          <w:rFonts w:ascii="Verdana" w:hAnsi="Verdana"/>
          <w:color w:val="444444"/>
          <w:sz w:val="28"/>
          <w:szCs w:val="28"/>
          <w:lang w:val="es-GT"/>
        </w:rPr>
        <w:t xml:space="preserve">La </w:t>
      </w:r>
      <w:r w:rsidRPr="000A5707">
        <w:rPr>
          <w:rFonts w:ascii="Verdana" w:hAnsi="Verdana"/>
          <w:color w:val="444444"/>
          <w:sz w:val="28"/>
          <w:szCs w:val="28"/>
          <w:highlight w:val="yellow"/>
          <w:lang w:val="es-GT"/>
        </w:rPr>
        <w:t>historia</w:t>
      </w:r>
      <w:r>
        <w:rPr>
          <w:rFonts w:ascii="Verdana" w:hAnsi="Verdana"/>
          <w:color w:val="444444"/>
          <w:sz w:val="28"/>
          <w:szCs w:val="28"/>
          <w:lang w:val="es-GT"/>
        </w:rPr>
        <w:t xml:space="preserve"> </w:t>
      </w:r>
      <w:r w:rsidRPr="000A5707">
        <w:rPr>
          <w:rFonts w:ascii="Verdana" w:hAnsi="Verdana"/>
          <w:color w:val="444444"/>
          <w:sz w:val="28"/>
          <w:szCs w:val="28"/>
          <w:lang w:val="es-GT"/>
        </w:rPr>
        <w:t>del</w:t>
      </w:r>
      <w:r w:rsidRPr="000A5707">
        <w:rPr>
          <w:rFonts w:ascii="Verdana" w:hAnsi="Verdana"/>
          <w:color w:val="444444"/>
          <w:sz w:val="28"/>
          <w:szCs w:val="28"/>
          <w:lang w:val="es-GT"/>
        </w:rPr>
        <w:t xml:space="preserve"> arte se separa de la historia en el siglo XVIII </w:t>
      </w:r>
      <w:r>
        <w:rPr>
          <w:rFonts w:ascii="Verdana" w:hAnsi="Verdana"/>
          <w:color w:val="444444"/>
          <w:sz w:val="28"/>
          <w:szCs w:val="28"/>
          <w:lang w:val="es-GT"/>
        </w:rPr>
        <w:t xml:space="preserve">para convertirse en una </w:t>
      </w:r>
      <w:r>
        <w:rPr>
          <w:rFonts w:ascii="Verdana" w:hAnsi="Verdana"/>
          <w:color w:val="444444"/>
          <w:sz w:val="28"/>
          <w:szCs w:val="28"/>
          <w:highlight w:val="yellow"/>
          <w:lang w:val="es-GT"/>
        </w:rPr>
        <w:t xml:space="preserve">obra </w:t>
      </w:r>
      <w:r w:rsidRPr="000A5707">
        <w:rPr>
          <w:rFonts w:ascii="Verdana" w:hAnsi="Verdana"/>
          <w:color w:val="444444"/>
          <w:sz w:val="28"/>
          <w:szCs w:val="28"/>
          <w:lang w:val="es-GT"/>
        </w:rPr>
        <w:t xml:space="preserve">propia. El arte no es una </w:t>
      </w:r>
      <w:r w:rsidRPr="000A5707">
        <w:rPr>
          <w:rFonts w:ascii="Verdana" w:hAnsi="Verdana"/>
          <w:color w:val="444444"/>
          <w:sz w:val="28"/>
          <w:szCs w:val="28"/>
          <w:lang w:val="es-GT"/>
        </w:rPr>
        <w:t>ciencia,</w:t>
      </w:r>
      <w:r w:rsidRPr="000A5707">
        <w:rPr>
          <w:rFonts w:ascii="Verdana" w:hAnsi="Verdana"/>
          <w:color w:val="444444"/>
          <w:sz w:val="28"/>
          <w:szCs w:val="28"/>
          <w:lang w:val="es-GT"/>
        </w:rPr>
        <w:t xml:space="preserve"> pero la historia del arte sí lo es. Su objetivo fundamental es estudiar las</w:t>
      </w:r>
      <w:r>
        <w:rPr>
          <w:rFonts w:ascii="Verdana" w:hAnsi="Verdana"/>
          <w:color w:val="444444"/>
          <w:sz w:val="28"/>
          <w:szCs w:val="28"/>
          <w:lang w:val="es-GT"/>
        </w:rPr>
        <w:t xml:space="preserve"> diferentes expresiones </w:t>
      </w:r>
      <w:r w:rsidRPr="00057777">
        <w:rPr>
          <w:rFonts w:ascii="Verdana" w:hAnsi="Verdana"/>
          <w:color w:val="444444"/>
          <w:sz w:val="28"/>
          <w:szCs w:val="28"/>
          <w:highlight w:val="yellow"/>
          <w:lang w:val="es-GT"/>
        </w:rPr>
        <w:t>artísticas</w:t>
      </w:r>
      <w:r w:rsidRPr="000A5707">
        <w:rPr>
          <w:rFonts w:ascii="Verdana" w:hAnsi="Verdana"/>
          <w:color w:val="444444"/>
          <w:sz w:val="28"/>
          <w:szCs w:val="28"/>
          <w:lang w:val="es-GT"/>
        </w:rPr>
        <w:t xml:space="preserve"> como la arquitectura, la música, o la danza. El objeto fundamental del </w:t>
      </w:r>
      <w:bookmarkStart w:id="0" w:name="_GoBack"/>
      <w:bookmarkEnd w:id="0"/>
      <w:r w:rsidRPr="000A5707">
        <w:rPr>
          <w:rFonts w:ascii="Verdana" w:hAnsi="Verdana"/>
          <w:color w:val="444444"/>
          <w:sz w:val="28"/>
          <w:szCs w:val="28"/>
          <w:lang w:val="es-GT"/>
        </w:rPr>
        <w:t>estudio del histo</w:t>
      </w:r>
      <w:r w:rsidR="00057777">
        <w:rPr>
          <w:rFonts w:ascii="Verdana" w:hAnsi="Verdana"/>
          <w:color w:val="444444"/>
          <w:sz w:val="28"/>
          <w:szCs w:val="28"/>
          <w:lang w:val="es-GT"/>
        </w:rPr>
        <w:t xml:space="preserve">riador/a del arte es la </w:t>
      </w:r>
      <w:r w:rsidR="00057777" w:rsidRPr="00057777">
        <w:rPr>
          <w:rFonts w:ascii="Verdana" w:hAnsi="Verdana"/>
          <w:color w:val="444444"/>
          <w:sz w:val="28"/>
          <w:szCs w:val="28"/>
          <w:highlight w:val="yellow"/>
          <w:lang w:val="es-GT"/>
        </w:rPr>
        <w:t>ciencia</w:t>
      </w:r>
      <w:r w:rsidRPr="000A5707">
        <w:rPr>
          <w:rFonts w:ascii="Verdana" w:hAnsi="Verdana"/>
          <w:color w:val="444444"/>
          <w:sz w:val="28"/>
          <w:szCs w:val="28"/>
          <w:lang w:val="es-GT"/>
        </w:rPr>
        <w:t xml:space="preserve"> artística y todo lo que la rodea.</w:t>
      </w:r>
    </w:p>
    <w:p w:rsidR="000A5707" w:rsidRPr="000A5707" w:rsidRDefault="000A570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 w:rsidRPr="000A5707">
        <w:rPr>
          <w:rFonts w:ascii="Verdana" w:hAnsi="Verdana"/>
          <w:color w:val="444444"/>
          <w:sz w:val="28"/>
          <w:szCs w:val="28"/>
          <w:lang w:val="es-GT"/>
        </w:rPr>
        <w:t> </w:t>
      </w:r>
    </w:p>
    <w:p w:rsidR="000A5707" w:rsidRPr="000A5707" w:rsidRDefault="000A570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 w:rsidRPr="000A5707">
        <w:rPr>
          <w:rFonts w:ascii="Verdana" w:hAnsi="Verdana"/>
          <w:color w:val="444444"/>
          <w:sz w:val="28"/>
          <w:szCs w:val="28"/>
          <w:lang w:val="es-GT"/>
        </w:rPr>
        <w:t>HISTORIA, OBRA, ARTÍSTICAS, CIENCIA.</w:t>
      </w:r>
    </w:p>
    <w:p w:rsidR="000A5707" w:rsidRPr="000A5707" w:rsidRDefault="000A570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 w:rsidRPr="000A5707">
        <w:rPr>
          <w:rFonts w:ascii="Verdana" w:hAnsi="Verdana"/>
          <w:color w:val="444444"/>
          <w:sz w:val="28"/>
          <w:szCs w:val="28"/>
          <w:lang w:val="es-GT"/>
        </w:rPr>
        <w:t> </w:t>
      </w:r>
    </w:p>
    <w:p w:rsidR="000A5707" w:rsidRDefault="000A570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 w:rsidRPr="000A5707">
        <w:rPr>
          <w:rFonts w:ascii="Verdana" w:hAnsi="Verdana"/>
          <w:color w:val="444444"/>
          <w:sz w:val="28"/>
          <w:szCs w:val="28"/>
          <w:lang w:val="es-GT"/>
        </w:rPr>
        <w:t>     2.   Ahora pon tres ejemplos que demuestren que el arte nos permite hacer funcionar y desarrollar muchas de nuestras capacidades.</w:t>
      </w:r>
    </w:p>
    <w:p w:rsidR="00057777" w:rsidRDefault="0005777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</w:p>
    <w:p w:rsidR="00057777" w:rsidRDefault="00057777" w:rsidP="000A570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</w:p>
    <w:p w:rsidR="00057777" w:rsidRDefault="00057777" w:rsidP="00057777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>
        <w:rPr>
          <w:rFonts w:ascii="Verdana" w:hAnsi="Verdana"/>
          <w:color w:val="444444"/>
          <w:sz w:val="28"/>
          <w:szCs w:val="28"/>
          <w:lang w:val="es-GT"/>
        </w:rPr>
        <w:t>A la hora de estar en una obra, nos permite convertirnos en los personajes con nuestra imaginación.</w:t>
      </w:r>
    </w:p>
    <w:p w:rsidR="00057777" w:rsidRDefault="00057777" w:rsidP="00057777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>
        <w:rPr>
          <w:rFonts w:ascii="Verdana" w:hAnsi="Verdana"/>
          <w:color w:val="444444"/>
          <w:sz w:val="28"/>
          <w:szCs w:val="28"/>
          <w:lang w:val="es-GT"/>
        </w:rPr>
        <w:t>A la hora de estar en una danza artística nos desenvolvemos los músculos, piernas, brazos, etc.</w:t>
      </w:r>
    </w:p>
    <w:p w:rsidR="00057777" w:rsidRPr="000A5707" w:rsidRDefault="00057777" w:rsidP="00057777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8"/>
          <w:szCs w:val="28"/>
          <w:lang w:val="es-GT"/>
        </w:rPr>
      </w:pPr>
      <w:r>
        <w:rPr>
          <w:rFonts w:ascii="Verdana" w:hAnsi="Verdana"/>
          <w:color w:val="444444"/>
          <w:sz w:val="28"/>
          <w:szCs w:val="28"/>
          <w:lang w:val="es-GT"/>
        </w:rPr>
        <w:t xml:space="preserve">Nuestra figura corporal complementa muchas obras artísticas.  </w:t>
      </w:r>
    </w:p>
    <w:p w:rsidR="00473B28" w:rsidRPr="000A5707" w:rsidRDefault="00473B28">
      <w:pPr>
        <w:rPr>
          <w:sz w:val="28"/>
          <w:szCs w:val="28"/>
          <w:lang w:val="es-GT"/>
        </w:rPr>
      </w:pPr>
    </w:p>
    <w:sectPr w:rsidR="00473B28" w:rsidRPr="000A5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64E79"/>
    <w:multiLevelType w:val="hybridMultilevel"/>
    <w:tmpl w:val="5D6C6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07"/>
    <w:rsid w:val="00057777"/>
    <w:rsid w:val="000A5707"/>
    <w:rsid w:val="004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1F51"/>
  <w15:chartTrackingRefBased/>
  <w15:docId w15:val="{E0856046-76AC-42AA-9B1A-F663F2A2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2021-05-06T23:35:00Z</dcterms:created>
  <dcterms:modified xsi:type="dcterms:W3CDTF">2021-05-06T23:52:00Z</dcterms:modified>
</cp:coreProperties>
</file>