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0AC" w:rsidRDefault="000620AC" w:rsidP="000620AC">
      <w:pPr>
        <w:jc w:val="center"/>
        <w:rPr>
          <w:rStyle w:val="Textoennegrita"/>
          <w:rFonts w:ascii="Verdana" w:hAnsi="Verdana"/>
          <w:i/>
          <w:iCs/>
          <w:color w:val="444444"/>
          <w:sz w:val="48"/>
          <w:szCs w:val="48"/>
          <w:bdr w:val="none" w:sz="0" w:space="0" w:color="auto" w:frame="1"/>
          <w:shd w:val="clear" w:color="auto" w:fill="F4F4F4"/>
        </w:rPr>
      </w:pPr>
    </w:p>
    <w:p w:rsidR="004E63B6" w:rsidRDefault="004E63B6" w:rsidP="000620AC">
      <w:pPr>
        <w:rPr>
          <w:rFonts w:ascii="MV Boli" w:hAnsi="MV Boli" w:cs="MV Boli"/>
          <w:b/>
          <w:color w:val="3366FF"/>
          <w:sz w:val="48"/>
          <w:szCs w:val="48"/>
          <w:u w:val="single"/>
        </w:rPr>
      </w:pPr>
    </w:p>
    <w:p w:rsidR="005C0856" w:rsidRPr="005C0856" w:rsidRDefault="005C0856" w:rsidP="000620AC">
      <w:pPr>
        <w:rPr>
          <w:rFonts w:ascii="Comic Sans MS" w:hAnsi="Comic Sans MS" w:cs="MV Boli"/>
          <w:color w:val="9966FF"/>
          <w:sz w:val="48"/>
          <w:szCs w:val="48"/>
        </w:rPr>
      </w:pPr>
      <w:r>
        <w:rPr>
          <w:rFonts w:ascii="MV Boli" w:hAnsi="MV Boli" w:cs="MV Boli"/>
          <w:b/>
          <w:color w:val="3366FF"/>
          <w:sz w:val="48"/>
          <w:szCs w:val="48"/>
          <w:u w:val="single"/>
        </w:rPr>
        <w:t xml:space="preserve">Nombre: </w:t>
      </w:r>
      <w:r>
        <w:rPr>
          <w:rFonts w:ascii="MV Boli" w:hAnsi="MV Boli" w:cs="MV Boli"/>
          <w:color w:val="9966FF"/>
          <w:sz w:val="48"/>
          <w:szCs w:val="48"/>
        </w:rPr>
        <w:t>Karla Pamela Bala Estrada</w:t>
      </w:r>
    </w:p>
    <w:p w:rsidR="005C0856" w:rsidRDefault="005C0856" w:rsidP="000620AC">
      <w:pPr>
        <w:rPr>
          <w:rFonts w:ascii="MV Boli" w:hAnsi="MV Boli" w:cs="MV Boli"/>
          <w:b/>
          <w:color w:val="3366FF"/>
          <w:sz w:val="48"/>
          <w:szCs w:val="48"/>
          <w:u w:val="single"/>
        </w:rPr>
      </w:pPr>
    </w:p>
    <w:p w:rsidR="005C0856" w:rsidRPr="00184E4B" w:rsidRDefault="005C0856" w:rsidP="000620AC">
      <w:pPr>
        <w:rPr>
          <w:rFonts w:ascii="MV Boli" w:hAnsi="MV Boli" w:cs="MV Boli"/>
          <w:color w:val="9966FF"/>
          <w:sz w:val="48"/>
          <w:szCs w:val="48"/>
        </w:rPr>
      </w:pPr>
      <w:r>
        <w:rPr>
          <w:rFonts w:ascii="MV Boli" w:hAnsi="MV Boli" w:cs="MV Boli"/>
          <w:b/>
          <w:color w:val="3366FF"/>
          <w:sz w:val="48"/>
          <w:szCs w:val="48"/>
          <w:u w:val="single"/>
        </w:rPr>
        <w:t>Grado:</w:t>
      </w:r>
      <w:r w:rsidR="00184E4B">
        <w:rPr>
          <w:rFonts w:ascii="MV Boli" w:hAnsi="MV Boli" w:cs="MV Boli"/>
          <w:b/>
          <w:color w:val="3366FF"/>
          <w:sz w:val="48"/>
          <w:szCs w:val="48"/>
          <w:u w:val="single"/>
        </w:rPr>
        <w:t xml:space="preserve"> </w:t>
      </w:r>
      <w:r w:rsidR="00184E4B">
        <w:rPr>
          <w:rFonts w:ascii="MV Boli" w:hAnsi="MV Boli" w:cs="MV Boli"/>
          <w:color w:val="9966FF"/>
          <w:sz w:val="48"/>
          <w:szCs w:val="48"/>
        </w:rPr>
        <w:t>4to.Baco</w:t>
      </w:r>
    </w:p>
    <w:p w:rsidR="005C0856" w:rsidRDefault="005C0856" w:rsidP="000620AC">
      <w:pPr>
        <w:rPr>
          <w:rFonts w:ascii="MV Boli" w:hAnsi="MV Boli" w:cs="MV Boli"/>
          <w:b/>
          <w:color w:val="3366FF"/>
          <w:sz w:val="48"/>
          <w:szCs w:val="48"/>
          <w:u w:val="single"/>
        </w:rPr>
      </w:pPr>
    </w:p>
    <w:p w:rsidR="005C0856" w:rsidRPr="00184E4B" w:rsidRDefault="005C0856" w:rsidP="000620AC">
      <w:pPr>
        <w:rPr>
          <w:rFonts w:ascii="MV Boli" w:hAnsi="MV Boli" w:cs="MV Boli"/>
          <w:color w:val="9966FF"/>
          <w:sz w:val="48"/>
          <w:szCs w:val="48"/>
        </w:rPr>
      </w:pPr>
      <w:r>
        <w:rPr>
          <w:rFonts w:ascii="MV Boli" w:hAnsi="MV Boli" w:cs="MV Boli"/>
          <w:b/>
          <w:color w:val="3366FF"/>
          <w:sz w:val="48"/>
          <w:szCs w:val="48"/>
          <w:u w:val="single"/>
        </w:rPr>
        <w:t>Materia:</w:t>
      </w:r>
      <w:r w:rsidR="00184E4B">
        <w:rPr>
          <w:rFonts w:ascii="MV Boli" w:hAnsi="MV Boli" w:cs="MV Boli"/>
          <w:b/>
          <w:color w:val="3366FF"/>
          <w:sz w:val="48"/>
          <w:szCs w:val="48"/>
          <w:u w:val="single"/>
        </w:rPr>
        <w:t xml:space="preserve"> </w:t>
      </w:r>
      <w:r w:rsidR="00184E4B">
        <w:rPr>
          <w:rFonts w:ascii="MV Boli" w:hAnsi="MV Boli" w:cs="MV Boli"/>
          <w:color w:val="9966FF"/>
          <w:sz w:val="48"/>
          <w:szCs w:val="48"/>
        </w:rPr>
        <w:t>Literatura</w:t>
      </w:r>
    </w:p>
    <w:p w:rsidR="005C0856" w:rsidRDefault="005C0856" w:rsidP="000620AC">
      <w:pPr>
        <w:rPr>
          <w:rFonts w:ascii="MV Boli" w:hAnsi="MV Boli" w:cs="MV Boli"/>
          <w:b/>
          <w:color w:val="3366FF"/>
          <w:sz w:val="48"/>
          <w:szCs w:val="48"/>
          <w:u w:val="single"/>
        </w:rPr>
      </w:pPr>
    </w:p>
    <w:p w:rsidR="00184E4B" w:rsidRPr="00184E4B" w:rsidRDefault="005C0856" w:rsidP="00184E4B">
      <w:pPr>
        <w:rPr>
          <w:rFonts w:ascii="MV Boli" w:hAnsi="MV Boli" w:cs="MV Boli"/>
          <w:color w:val="9966FF"/>
          <w:sz w:val="48"/>
          <w:szCs w:val="48"/>
        </w:rPr>
      </w:pPr>
      <w:r>
        <w:rPr>
          <w:rFonts w:ascii="MV Boli" w:hAnsi="MV Boli" w:cs="MV Boli"/>
          <w:b/>
          <w:color w:val="3366FF"/>
          <w:sz w:val="48"/>
          <w:szCs w:val="48"/>
          <w:u w:val="single"/>
        </w:rPr>
        <w:t>Tema</w:t>
      </w:r>
      <w:r w:rsidR="00184E4B">
        <w:rPr>
          <w:rFonts w:ascii="MV Boli" w:hAnsi="MV Boli" w:cs="MV Boli"/>
          <w:b/>
          <w:color w:val="3366FF"/>
          <w:sz w:val="48"/>
          <w:szCs w:val="48"/>
          <w:u w:val="single"/>
        </w:rPr>
        <w:t xml:space="preserve">: </w:t>
      </w:r>
      <w:r w:rsidR="00184E4B" w:rsidRPr="00184E4B">
        <w:rPr>
          <w:rFonts w:ascii="MV Boli" w:hAnsi="MV Boli" w:cs="MV Boli"/>
          <w:color w:val="9966FF"/>
          <w:sz w:val="48"/>
          <w:szCs w:val="48"/>
        </w:rPr>
        <w:t xml:space="preserve">Las </w:t>
      </w:r>
      <w:r w:rsidR="00184E4B">
        <w:rPr>
          <w:rFonts w:ascii="MV Boli" w:hAnsi="MV Boli" w:cs="MV Boli"/>
          <w:color w:val="9966FF"/>
          <w:sz w:val="48"/>
          <w:szCs w:val="48"/>
        </w:rPr>
        <w:t xml:space="preserve">estrategias para minimizar </w:t>
      </w:r>
      <w:r w:rsidR="00184E4B" w:rsidRPr="00184E4B">
        <w:rPr>
          <w:rFonts w:ascii="MV Boli" w:hAnsi="MV Boli" w:cs="MV Boli"/>
          <w:color w:val="9966FF"/>
          <w:sz w:val="48"/>
          <w:szCs w:val="48"/>
        </w:rPr>
        <w:t>los ruidos o barreras de la comunicación</w:t>
      </w:r>
    </w:p>
    <w:p w:rsidR="005C0856" w:rsidRPr="00184E4B" w:rsidRDefault="005C0856" w:rsidP="000620AC">
      <w:pPr>
        <w:rPr>
          <w:rFonts w:ascii="MV Boli" w:hAnsi="MV Boli" w:cs="MV Boli"/>
          <w:color w:val="9966FF"/>
          <w:sz w:val="48"/>
          <w:szCs w:val="48"/>
        </w:rPr>
      </w:pPr>
    </w:p>
    <w:p w:rsidR="005C0856" w:rsidRDefault="005C0856" w:rsidP="000620AC">
      <w:pPr>
        <w:rPr>
          <w:rFonts w:ascii="MV Boli" w:hAnsi="MV Boli" w:cs="MV Boli"/>
          <w:b/>
          <w:color w:val="3366FF"/>
          <w:sz w:val="48"/>
          <w:szCs w:val="48"/>
          <w:u w:val="single"/>
        </w:rPr>
      </w:pPr>
    </w:p>
    <w:p w:rsidR="000620AC" w:rsidRDefault="000620AC" w:rsidP="000620AC">
      <w:pPr>
        <w:rPr>
          <w:rFonts w:ascii="MV Boli" w:hAnsi="MV Boli" w:cs="MV Boli"/>
          <w:b/>
          <w:color w:val="3366FF"/>
          <w:sz w:val="48"/>
          <w:szCs w:val="48"/>
          <w:u w:val="single"/>
        </w:rPr>
      </w:pPr>
      <w:r w:rsidRPr="000620AC">
        <w:rPr>
          <w:rFonts w:ascii="MV Boli" w:hAnsi="MV Boli" w:cs="MV Boli"/>
          <w:b/>
          <w:color w:val="3366FF"/>
          <w:sz w:val="48"/>
          <w:szCs w:val="48"/>
          <w:u w:val="single"/>
        </w:rPr>
        <w:lastRenderedPageBreak/>
        <w:t>Las estrategias para minimizar los ruidos o barreras de la comunicación</w:t>
      </w:r>
    </w:p>
    <w:p w:rsidR="007F402A" w:rsidRDefault="007F402A" w:rsidP="000620AC">
      <w:pPr>
        <w:rPr>
          <w:rFonts w:ascii="MV Boli" w:hAnsi="MV Boli" w:cs="MV Boli"/>
          <w:b/>
          <w:color w:val="3366FF"/>
          <w:sz w:val="48"/>
          <w:szCs w:val="48"/>
          <w:u w:val="single"/>
        </w:rPr>
      </w:pPr>
    </w:p>
    <w:p w:rsidR="000620AC" w:rsidRPr="005C0856" w:rsidRDefault="000620AC" w:rsidP="000620AC">
      <w:pPr>
        <w:rPr>
          <w:rFonts w:ascii="Comic Sans MS" w:hAnsi="Comic Sans MS"/>
          <w:color w:val="9966FF"/>
        </w:rPr>
      </w:pPr>
      <w:r w:rsidRPr="005C0856">
        <w:rPr>
          <w:rFonts w:ascii="Comic Sans MS" w:hAnsi="Comic Sans MS"/>
          <w:color w:val="9966FF"/>
        </w:rPr>
        <w:t>Las barreras de la comunicación son interferencias que, de no aplicar acciones correctivas para evitarlas, dificultan la llegada de un mensaje claro y correcto en un proceso comunicativo.</w:t>
      </w:r>
    </w:p>
    <w:p w:rsidR="000620AC" w:rsidRPr="005C0856" w:rsidRDefault="000620AC" w:rsidP="005C0856">
      <w:pPr>
        <w:jc w:val="center"/>
        <w:rPr>
          <w:rFonts w:ascii="MV Boli" w:hAnsi="MV Boli" w:cs="MV Boli"/>
          <w:b/>
          <w:color w:val="FF6699"/>
          <w:sz w:val="36"/>
          <w:szCs w:val="36"/>
        </w:rPr>
      </w:pPr>
      <w:r w:rsidRPr="005C0856">
        <w:rPr>
          <w:rFonts w:ascii="MV Boli" w:hAnsi="MV Boli" w:cs="MV Boli"/>
          <w:b/>
          <w:color w:val="FF6699"/>
          <w:sz w:val="36"/>
          <w:szCs w:val="36"/>
        </w:rPr>
        <w:t>¿Qué son las barreras de comunicación?</w:t>
      </w:r>
    </w:p>
    <w:p w:rsidR="000620AC" w:rsidRPr="005C0856" w:rsidRDefault="000620AC" w:rsidP="000620AC">
      <w:pPr>
        <w:rPr>
          <w:rFonts w:ascii="Comic Sans MS" w:hAnsi="Comic Sans MS"/>
          <w:color w:val="9966FF"/>
        </w:rPr>
      </w:pPr>
      <w:r w:rsidRPr="005C0856">
        <w:rPr>
          <w:rFonts w:ascii="Comic Sans MS" w:hAnsi="Comic Sans MS"/>
          <w:color w:val="9966FF"/>
        </w:rPr>
        <w:t xml:space="preserve">Sumando las dos definiciones anteriores se puede decir que las barreras de la comunicación son obstáculos que se dan en el proceso comunicativo y pueden llegar a entorpecer, hacer menos comprensible o distorsionar un mensaje; algo comparable con lo que sucedía en el colegio cuando los niños jugaban al </w:t>
      </w:r>
      <w:r w:rsidRPr="00184E4B">
        <w:rPr>
          <w:rFonts w:ascii="Comic Sans MS" w:hAnsi="Comic Sans MS"/>
          <w:color w:val="FF6699"/>
        </w:rPr>
        <w:t xml:space="preserve">“teléfono descompuesto” </w:t>
      </w:r>
      <w:r w:rsidRPr="005C0856">
        <w:rPr>
          <w:rFonts w:ascii="Comic Sans MS" w:hAnsi="Comic Sans MS"/>
          <w:color w:val="9966FF"/>
        </w:rPr>
        <w:t>y el mensaje original no era fluido y por ende llegaba distorsionado al receptor final.</w:t>
      </w:r>
    </w:p>
    <w:p w:rsidR="00071071" w:rsidRDefault="00071071" w:rsidP="000620AC"/>
    <w:p w:rsidR="000620AC" w:rsidRPr="005C0856" w:rsidRDefault="000620AC" w:rsidP="005C0856">
      <w:pPr>
        <w:jc w:val="center"/>
        <w:rPr>
          <w:rFonts w:ascii="MV Boli" w:hAnsi="MV Boli" w:cs="MV Boli"/>
          <w:b/>
          <w:color w:val="FF6699"/>
          <w:sz w:val="36"/>
          <w:szCs w:val="36"/>
        </w:rPr>
      </w:pPr>
      <w:r w:rsidRPr="005C0856">
        <w:rPr>
          <w:rFonts w:ascii="MV Boli" w:hAnsi="MV Boli" w:cs="MV Boli"/>
          <w:b/>
          <w:color w:val="FF6699"/>
          <w:sz w:val="36"/>
          <w:szCs w:val="36"/>
        </w:rPr>
        <w:t>Tipos de barreras de comunicación:</w:t>
      </w:r>
    </w:p>
    <w:p w:rsidR="000620AC" w:rsidRPr="005C0856" w:rsidRDefault="00071071" w:rsidP="00071071">
      <w:pPr>
        <w:rPr>
          <w:rFonts w:ascii="Comic Sans MS" w:hAnsi="Comic Sans MS"/>
          <w:color w:val="9966FF"/>
        </w:rPr>
      </w:pPr>
      <w:r w:rsidRPr="005C0856">
        <w:rPr>
          <w:rFonts w:ascii="Comic Sans MS" w:hAnsi="Comic Sans MS"/>
          <w:color w:val="9966FF"/>
        </w:rPr>
        <w:t>Existen diferentes clases de obstáculos comunicativos, en función de qué aspecto se vea alterado; aunque, el denominador común es que todas perjudican a la correcta transmisión e interpretación del mensaje. Estos accidentes pueden ser de distinto tipo:</w:t>
      </w:r>
    </w:p>
    <w:p w:rsidR="00071071" w:rsidRDefault="00071071" w:rsidP="00071071"/>
    <w:p w:rsidR="00071071" w:rsidRPr="005C0856" w:rsidRDefault="00071071" w:rsidP="005C0856">
      <w:pPr>
        <w:pStyle w:val="Prrafodelista"/>
        <w:numPr>
          <w:ilvl w:val="0"/>
          <w:numId w:val="8"/>
        </w:numPr>
        <w:rPr>
          <w:rFonts w:ascii="MV Boli" w:hAnsi="MV Boli" w:cs="MV Boli"/>
          <w:color w:val="FF6699"/>
          <w:sz w:val="36"/>
          <w:szCs w:val="36"/>
        </w:rPr>
      </w:pPr>
      <w:r w:rsidRPr="005C0856">
        <w:rPr>
          <w:rFonts w:ascii="MV Boli" w:hAnsi="MV Boli" w:cs="MV Boli"/>
          <w:color w:val="FF6699"/>
          <w:sz w:val="36"/>
          <w:szCs w:val="36"/>
        </w:rPr>
        <w:t>Barreras semánticas:</w:t>
      </w:r>
    </w:p>
    <w:p w:rsidR="00071071" w:rsidRPr="005C0856" w:rsidRDefault="00071071" w:rsidP="00071071">
      <w:pPr>
        <w:rPr>
          <w:rFonts w:ascii="Comic Sans MS" w:hAnsi="Comic Sans MS"/>
          <w:color w:val="9966FF"/>
        </w:rPr>
      </w:pPr>
      <w:r w:rsidRPr="005C0856">
        <w:rPr>
          <w:rFonts w:ascii="Comic Sans MS" w:hAnsi="Comic Sans MS"/>
          <w:color w:val="9966FF"/>
        </w:rPr>
        <w:t>Están relacionadas con el significado de las palabras; es decir, con el código usado para la comunicación, el cual puede variar entre emisores y receptores, lo cual se presta a que se produzca una interpretación errónea o se deforme el mensaje. Esta barrera está vinculada a las diferencias dialectales o idiomáticas.</w:t>
      </w:r>
    </w:p>
    <w:p w:rsidR="00071071" w:rsidRDefault="00071071" w:rsidP="00071071"/>
    <w:p w:rsidR="00071071" w:rsidRPr="005C0856" w:rsidRDefault="00071071" w:rsidP="005C0856">
      <w:pPr>
        <w:pStyle w:val="Prrafodelista"/>
        <w:numPr>
          <w:ilvl w:val="0"/>
          <w:numId w:val="7"/>
        </w:numPr>
        <w:rPr>
          <w:rFonts w:ascii="MV Boli" w:hAnsi="MV Boli" w:cs="MV Boli"/>
          <w:color w:val="FF6699"/>
          <w:sz w:val="36"/>
          <w:szCs w:val="36"/>
        </w:rPr>
      </w:pPr>
      <w:r w:rsidRPr="005C0856">
        <w:rPr>
          <w:rFonts w:ascii="MV Boli" w:hAnsi="MV Boli" w:cs="MV Boli"/>
          <w:color w:val="FF6699"/>
          <w:sz w:val="36"/>
          <w:szCs w:val="36"/>
        </w:rPr>
        <w:lastRenderedPageBreak/>
        <w:t>Barreras psicológicas:</w:t>
      </w:r>
    </w:p>
    <w:p w:rsidR="00071071" w:rsidRPr="005C0856" w:rsidRDefault="00071071" w:rsidP="00071071">
      <w:pPr>
        <w:rPr>
          <w:rFonts w:ascii="Comic Sans MS" w:hAnsi="Comic Sans MS"/>
          <w:color w:val="9966FF"/>
        </w:rPr>
      </w:pPr>
      <w:r w:rsidRPr="005C0856">
        <w:rPr>
          <w:rFonts w:ascii="Comic Sans MS" w:hAnsi="Comic Sans MS"/>
          <w:color w:val="9966FF"/>
        </w:rPr>
        <w:t>Tienen que ver con la situación psicológica del emisor o el receptor, condicionada por su estado emocional o su personalidad, lo que lo predisponen, de algún modo, a una forma de comunicación determinada. También está vinculada a la simpatía o rechazo hacia el receptor o emisor, o al mensaje que se transmite, deformado por diversos estados como miedo, frustración, alegría; o bien a que no se entiende lo que se dice o lee.</w:t>
      </w:r>
    </w:p>
    <w:p w:rsidR="00071071" w:rsidRPr="005C0856" w:rsidRDefault="00071071" w:rsidP="005C0856">
      <w:pPr>
        <w:pStyle w:val="Prrafodelista"/>
        <w:numPr>
          <w:ilvl w:val="0"/>
          <w:numId w:val="6"/>
        </w:numPr>
        <w:rPr>
          <w:rFonts w:ascii="MV Boli" w:hAnsi="MV Boli" w:cs="MV Boli"/>
          <w:color w:val="FF6699"/>
          <w:sz w:val="36"/>
          <w:szCs w:val="36"/>
        </w:rPr>
      </w:pPr>
      <w:r w:rsidRPr="005C0856">
        <w:rPr>
          <w:rFonts w:ascii="MV Boli" w:hAnsi="MV Boli" w:cs="MV Boli"/>
          <w:color w:val="FF6699"/>
          <w:sz w:val="36"/>
          <w:szCs w:val="36"/>
        </w:rPr>
        <w:t>Barreras fisiológicas:</w:t>
      </w:r>
    </w:p>
    <w:p w:rsidR="00071071" w:rsidRPr="005C0856" w:rsidRDefault="00071071" w:rsidP="00071071">
      <w:pPr>
        <w:rPr>
          <w:rFonts w:ascii="Comic Sans MS" w:hAnsi="Comic Sans MS"/>
          <w:color w:val="9966FF"/>
        </w:rPr>
      </w:pPr>
      <w:r w:rsidRPr="005C0856">
        <w:rPr>
          <w:rFonts w:ascii="Comic Sans MS" w:hAnsi="Comic Sans MS"/>
          <w:color w:val="9966FF"/>
        </w:rPr>
        <w:t>Las deficiencias fisiológicas del emisor o receptor, tanto por condiciones médicas </w:t>
      </w:r>
      <w:r w:rsidRPr="00184E4B">
        <w:rPr>
          <w:rFonts w:ascii="Comic Sans MS" w:hAnsi="Comic Sans MS"/>
          <w:color w:val="FF6699"/>
        </w:rPr>
        <w:t xml:space="preserve">(sordera, ceguera, mudez…) </w:t>
      </w:r>
      <w:r w:rsidRPr="005C0856">
        <w:rPr>
          <w:rFonts w:ascii="Comic Sans MS" w:hAnsi="Comic Sans MS"/>
          <w:color w:val="9966FF"/>
        </w:rPr>
        <w:t>o enfermedades transitorias </w:t>
      </w:r>
      <w:r w:rsidRPr="00184E4B">
        <w:rPr>
          <w:rFonts w:ascii="Comic Sans MS" w:hAnsi="Comic Sans MS"/>
          <w:color w:val="FF6699"/>
        </w:rPr>
        <w:t>(resfriado, alergia, disfonía…)</w:t>
      </w:r>
      <w:r w:rsidRPr="005C0856">
        <w:rPr>
          <w:rFonts w:ascii="Comic Sans MS" w:hAnsi="Comic Sans MS"/>
          <w:color w:val="9966FF"/>
        </w:rPr>
        <w:t>, determinan el correcto funcionamiento de la comunicación, toda vez que restan claridad y fidelidad a un mensaje.</w:t>
      </w:r>
    </w:p>
    <w:p w:rsidR="00071071" w:rsidRDefault="00071071" w:rsidP="00071071"/>
    <w:p w:rsidR="00071071" w:rsidRPr="005C0856" w:rsidRDefault="00071071" w:rsidP="005C0856">
      <w:pPr>
        <w:pStyle w:val="Prrafodelista"/>
        <w:numPr>
          <w:ilvl w:val="0"/>
          <w:numId w:val="5"/>
        </w:numPr>
        <w:rPr>
          <w:rFonts w:ascii="MV Boli" w:hAnsi="MV Boli" w:cs="MV Boli"/>
          <w:color w:val="FF6699"/>
          <w:sz w:val="36"/>
          <w:szCs w:val="36"/>
        </w:rPr>
      </w:pPr>
      <w:r w:rsidRPr="005C0856">
        <w:rPr>
          <w:rFonts w:ascii="MV Boli" w:hAnsi="MV Boli" w:cs="MV Boli"/>
          <w:color w:val="FF6699"/>
          <w:sz w:val="36"/>
          <w:szCs w:val="36"/>
        </w:rPr>
        <w:t>Barreras físicas:</w:t>
      </w:r>
    </w:p>
    <w:p w:rsidR="00071071" w:rsidRPr="005C0856" w:rsidRDefault="00071071" w:rsidP="00071071">
      <w:pPr>
        <w:rPr>
          <w:rFonts w:ascii="Comic Sans MS" w:hAnsi="Comic Sans MS"/>
          <w:color w:val="9966FF"/>
        </w:rPr>
      </w:pPr>
      <w:r w:rsidRPr="005C0856">
        <w:rPr>
          <w:rFonts w:ascii="Comic Sans MS" w:hAnsi="Comic Sans MS"/>
          <w:color w:val="9966FF"/>
        </w:rPr>
        <w:t xml:space="preserve">Están relacionadas, no con la persona, sino con el entorno en el que se encuentran las personas. Los obstáculos que impiden una correcta comunicación pueden ser ambientales </w:t>
      </w:r>
      <w:r w:rsidRPr="00184E4B">
        <w:rPr>
          <w:rFonts w:ascii="Comic Sans MS" w:hAnsi="Comic Sans MS"/>
          <w:color w:val="FF6699"/>
        </w:rPr>
        <w:t xml:space="preserve">(ruido, distancia…) </w:t>
      </w:r>
      <w:r w:rsidRPr="005C0856">
        <w:rPr>
          <w:rFonts w:ascii="Comic Sans MS" w:hAnsi="Comic Sans MS"/>
          <w:color w:val="9966FF"/>
        </w:rPr>
        <w:t>o tecnológicos (</w:t>
      </w:r>
      <w:r w:rsidRPr="00184E4B">
        <w:rPr>
          <w:rFonts w:ascii="Comic Sans MS" w:hAnsi="Comic Sans MS"/>
          <w:color w:val="FF6699"/>
        </w:rPr>
        <w:t>falta de Internet, mala calidad de los equipos…).</w:t>
      </w:r>
    </w:p>
    <w:p w:rsidR="00071071" w:rsidRDefault="00071071" w:rsidP="00071071">
      <w:pPr>
        <w:rPr>
          <w:rFonts w:ascii="Arial" w:eastAsia="Times New Roman" w:hAnsi="Arial" w:cs="Arial"/>
          <w:b/>
          <w:bCs/>
          <w:color w:val="121212"/>
          <w:sz w:val="27"/>
          <w:szCs w:val="27"/>
          <w:lang w:eastAsia="es-GT"/>
        </w:rPr>
      </w:pPr>
    </w:p>
    <w:p w:rsidR="00071071" w:rsidRPr="005C0856" w:rsidRDefault="00071071" w:rsidP="005C0856">
      <w:pPr>
        <w:pStyle w:val="Prrafodelista"/>
        <w:numPr>
          <w:ilvl w:val="0"/>
          <w:numId w:val="4"/>
        </w:numPr>
        <w:rPr>
          <w:rFonts w:ascii="MV Boli" w:hAnsi="MV Boli" w:cs="MV Boli"/>
          <w:color w:val="FF6699"/>
          <w:sz w:val="36"/>
          <w:szCs w:val="36"/>
        </w:rPr>
      </w:pPr>
      <w:r w:rsidRPr="005C0856">
        <w:rPr>
          <w:rFonts w:ascii="MV Boli" w:hAnsi="MV Boli" w:cs="MV Boli"/>
          <w:color w:val="FF6699"/>
          <w:sz w:val="36"/>
          <w:szCs w:val="36"/>
        </w:rPr>
        <w:t>Barreras administrativas:</w:t>
      </w:r>
    </w:p>
    <w:p w:rsidR="00071071" w:rsidRPr="005C0856" w:rsidRDefault="00071071" w:rsidP="00071071">
      <w:pPr>
        <w:rPr>
          <w:rFonts w:ascii="Comic Sans MS" w:hAnsi="Comic Sans MS"/>
          <w:color w:val="9966FF"/>
        </w:rPr>
      </w:pPr>
      <w:r w:rsidRPr="005C0856">
        <w:rPr>
          <w:rFonts w:ascii="Comic Sans MS" w:hAnsi="Comic Sans MS"/>
          <w:color w:val="9966FF"/>
        </w:rPr>
        <w:t>Son menos comunes o fáciles de distinguir, pero tienen una gran importancia al estar relacionadas con la forma en la que se administra la comunicación; o, lo que es lo mismo, con los canales a través de los cuales se transmite el mensaje en un proceso comunicativo. Un claro ejemplo sería la sobrecarga y pérdida de información, las deficiencias en la atención al cliente y la falta de planificación, entre otras.</w:t>
      </w:r>
    </w:p>
    <w:p w:rsidR="00071071" w:rsidRDefault="00071071" w:rsidP="00071071"/>
    <w:p w:rsidR="00071071" w:rsidRPr="005C0856" w:rsidRDefault="00071071" w:rsidP="00071071">
      <w:pPr>
        <w:rPr>
          <w:rFonts w:ascii="MV Boli" w:hAnsi="MV Boli" w:cs="MV Boli"/>
          <w:b/>
          <w:color w:val="FF6699"/>
          <w:sz w:val="36"/>
          <w:szCs w:val="36"/>
        </w:rPr>
      </w:pPr>
      <w:r w:rsidRPr="005C0856">
        <w:rPr>
          <w:rFonts w:ascii="MV Boli" w:hAnsi="MV Boli" w:cs="MV Boli"/>
          <w:b/>
          <w:color w:val="FF6699"/>
          <w:sz w:val="36"/>
          <w:szCs w:val="36"/>
        </w:rPr>
        <w:t>¿Cómo evitar las barreras de comunicación?</w:t>
      </w:r>
    </w:p>
    <w:p w:rsidR="00071071" w:rsidRPr="00184E4B" w:rsidRDefault="00071071" w:rsidP="00184E4B">
      <w:pPr>
        <w:ind w:left="207"/>
        <w:rPr>
          <w:rFonts w:ascii="Comic Sans MS" w:hAnsi="Comic Sans MS"/>
          <w:color w:val="9966FF"/>
        </w:rPr>
      </w:pPr>
      <w:r w:rsidRPr="00184E4B">
        <w:rPr>
          <w:rFonts w:ascii="Comic Sans MS" w:hAnsi="Comic Sans MS"/>
          <w:color w:val="9966FF"/>
        </w:rPr>
        <w:t xml:space="preserve">Hasta este punto se ha hecho un repaso por las principales barreras que afectan el proceso de comunicación, pero </w:t>
      </w:r>
      <w:r w:rsidRPr="00184E4B">
        <w:rPr>
          <w:rFonts w:ascii="Comic Sans MS" w:hAnsi="Comic Sans MS"/>
          <w:color w:val="FF6699"/>
        </w:rPr>
        <w:t>¿cómo podemos evitarlas?</w:t>
      </w:r>
    </w:p>
    <w:p w:rsidR="00071071" w:rsidRPr="00184E4B" w:rsidRDefault="00071071" w:rsidP="00184E4B">
      <w:pPr>
        <w:ind w:left="207"/>
        <w:rPr>
          <w:rFonts w:ascii="Comic Sans MS" w:hAnsi="Comic Sans MS"/>
          <w:b/>
          <w:color w:val="FF6699"/>
          <w:sz w:val="36"/>
          <w:szCs w:val="36"/>
        </w:rPr>
      </w:pPr>
      <w:r w:rsidRPr="00184E4B">
        <w:rPr>
          <w:rFonts w:ascii="Comic Sans MS" w:hAnsi="Comic Sans MS"/>
          <w:b/>
          <w:color w:val="FF6699"/>
          <w:sz w:val="32"/>
          <w:szCs w:val="32"/>
        </w:rPr>
        <w:lastRenderedPageBreak/>
        <w:t>Para evitar que se den barreras comunicativas es recomendable</w:t>
      </w:r>
      <w:r w:rsidRPr="00184E4B">
        <w:rPr>
          <w:rFonts w:ascii="Comic Sans MS" w:hAnsi="Comic Sans MS"/>
          <w:b/>
          <w:color w:val="FF6699"/>
          <w:sz w:val="36"/>
          <w:szCs w:val="36"/>
        </w:rPr>
        <w:t>:</w:t>
      </w:r>
    </w:p>
    <w:p w:rsidR="00071071" w:rsidRPr="00184E4B" w:rsidRDefault="00071071" w:rsidP="00184E4B">
      <w:pPr>
        <w:pStyle w:val="Prrafodelista"/>
        <w:numPr>
          <w:ilvl w:val="0"/>
          <w:numId w:val="4"/>
        </w:numPr>
        <w:rPr>
          <w:rFonts w:ascii="Comic Sans MS" w:hAnsi="Comic Sans MS"/>
          <w:color w:val="9966FF"/>
        </w:rPr>
      </w:pPr>
      <w:r w:rsidRPr="00184E4B">
        <w:rPr>
          <w:rFonts w:ascii="Comic Sans MS" w:hAnsi="Comic Sans MS"/>
          <w:color w:val="9966FF"/>
        </w:rPr>
        <w:t>Enviar mensajes claros, a través del uso de un código común a todos.</w:t>
      </w:r>
    </w:p>
    <w:p w:rsidR="00071071" w:rsidRPr="00184E4B" w:rsidRDefault="00071071" w:rsidP="00184E4B">
      <w:pPr>
        <w:pStyle w:val="Prrafodelista"/>
        <w:numPr>
          <w:ilvl w:val="0"/>
          <w:numId w:val="4"/>
        </w:numPr>
        <w:rPr>
          <w:rFonts w:ascii="Comic Sans MS" w:hAnsi="Comic Sans MS"/>
          <w:color w:val="9966FF"/>
        </w:rPr>
      </w:pPr>
      <w:r w:rsidRPr="00184E4B">
        <w:rPr>
          <w:rFonts w:ascii="Comic Sans MS" w:hAnsi="Comic Sans MS"/>
          <w:color w:val="9966FF"/>
        </w:rPr>
        <w:t>Emplear expresiones que favorezcan la comunicación y dejar de lado las que la obstruyan.</w:t>
      </w:r>
    </w:p>
    <w:p w:rsidR="00071071" w:rsidRPr="00184E4B" w:rsidRDefault="00071071" w:rsidP="00184E4B">
      <w:pPr>
        <w:pStyle w:val="Prrafodelista"/>
        <w:numPr>
          <w:ilvl w:val="0"/>
          <w:numId w:val="4"/>
        </w:numPr>
        <w:rPr>
          <w:rFonts w:ascii="Comic Sans MS" w:hAnsi="Comic Sans MS"/>
          <w:color w:val="9966FF"/>
        </w:rPr>
      </w:pPr>
      <w:r w:rsidRPr="00184E4B">
        <w:rPr>
          <w:rFonts w:ascii="Comic Sans MS" w:hAnsi="Comic Sans MS"/>
          <w:color w:val="9966FF"/>
        </w:rPr>
        <w:t>Establecer un equilibrio entre el lenguaje verbal y el no verbal. </w:t>
      </w:r>
    </w:p>
    <w:p w:rsidR="00071071" w:rsidRPr="00184E4B" w:rsidRDefault="00071071" w:rsidP="00184E4B">
      <w:pPr>
        <w:pStyle w:val="Prrafodelista"/>
        <w:numPr>
          <w:ilvl w:val="0"/>
          <w:numId w:val="4"/>
        </w:numPr>
        <w:rPr>
          <w:rFonts w:ascii="Comic Sans MS" w:hAnsi="Comic Sans MS"/>
          <w:color w:val="9966FF"/>
        </w:rPr>
      </w:pPr>
      <w:r w:rsidRPr="00184E4B">
        <w:rPr>
          <w:rFonts w:ascii="Comic Sans MS" w:hAnsi="Comic Sans MS"/>
          <w:color w:val="9966FF"/>
        </w:rPr>
        <w:t>Ser empático y ponerse en el lugar del otro. </w:t>
      </w:r>
    </w:p>
    <w:p w:rsidR="00071071" w:rsidRPr="00184E4B" w:rsidRDefault="00071071" w:rsidP="00184E4B">
      <w:pPr>
        <w:pStyle w:val="Prrafodelista"/>
        <w:numPr>
          <w:ilvl w:val="0"/>
          <w:numId w:val="4"/>
        </w:numPr>
        <w:rPr>
          <w:rFonts w:ascii="Comic Sans MS" w:hAnsi="Comic Sans MS"/>
          <w:color w:val="9966FF"/>
        </w:rPr>
      </w:pPr>
      <w:r w:rsidRPr="00184E4B">
        <w:rPr>
          <w:rFonts w:ascii="Comic Sans MS" w:hAnsi="Comic Sans MS"/>
          <w:color w:val="9966FF"/>
        </w:rPr>
        <w:t>Practicar la escucha activa. </w:t>
      </w:r>
    </w:p>
    <w:p w:rsidR="00071071" w:rsidRPr="00184E4B" w:rsidRDefault="00071071" w:rsidP="00184E4B">
      <w:pPr>
        <w:pStyle w:val="Prrafodelista"/>
        <w:numPr>
          <w:ilvl w:val="0"/>
          <w:numId w:val="4"/>
        </w:numPr>
        <w:rPr>
          <w:rFonts w:ascii="Comic Sans MS" w:hAnsi="Comic Sans MS"/>
          <w:color w:val="9966FF"/>
        </w:rPr>
      </w:pPr>
      <w:r w:rsidRPr="00184E4B">
        <w:rPr>
          <w:rFonts w:ascii="Comic Sans MS" w:hAnsi="Comic Sans MS"/>
          <w:color w:val="9966FF"/>
        </w:rPr>
        <w:t>Valerse de la retroalimentación, para verificar que todos comprenden adecuadamente el mensaje, evitando monopolizar la comunicación. </w:t>
      </w:r>
    </w:p>
    <w:p w:rsidR="00071071" w:rsidRPr="00184E4B" w:rsidRDefault="00071071" w:rsidP="00184E4B">
      <w:pPr>
        <w:pStyle w:val="Prrafodelista"/>
        <w:numPr>
          <w:ilvl w:val="0"/>
          <w:numId w:val="4"/>
        </w:numPr>
        <w:rPr>
          <w:rFonts w:ascii="Comic Sans MS" w:hAnsi="Comic Sans MS"/>
          <w:color w:val="9966FF"/>
        </w:rPr>
      </w:pPr>
      <w:r w:rsidRPr="00184E4B">
        <w:rPr>
          <w:rFonts w:ascii="Comic Sans MS" w:hAnsi="Comic Sans MS"/>
          <w:color w:val="9966FF"/>
        </w:rPr>
        <w:t>Procurar controlar las emociones, para que no intervengan en la comunicación y por ende distorsione el mensaje. </w:t>
      </w:r>
    </w:p>
    <w:p w:rsidR="00071071" w:rsidRPr="00184E4B" w:rsidRDefault="00071071" w:rsidP="00184E4B">
      <w:pPr>
        <w:pStyle w:val="Prrafodelista"/>
        <w:numPr>
          <w:ilvl w:val="0"/>
          <w:numId w:val="4"/>
        </w:numPr>
        <w:rPr>
          <w:rFonts w:ascii="Comic Sans MS" w:hAnsi="Comic Sans MS"/>
          <w:color w:val="9966FF"/>
        </w:rPr>
      </w:pPr>
      <w:r w:rsidRPr="00184E4B">
        <w:rPr>
          <w:rFonts w:ascii="Comic Sans MS" w:hAnsi="Comic Sans MS"/>
          <w:color w:val="9966FF"/>
        </w:rPr>
        <w:t>Cuidar el ambiente; es decir aspectos como la iluminación, el ruido ambiental. </w:t>
      </w:r>
    </w:p>
    <w:p w:rsidR="00071071" w:rsidRPr="00184E4B" w:rsidRDefault="00071071" w:rsidP="00184E4B">
      <w:pPr>
        <w:pStyle w:val="Prrafodelista"/>
        <w:numPr>
          <w:ilvl w:val="0"/>
          <w:numId w:val="4"/>
        </w:numPr>
        <w:rPr>
          <w:rFonts w:ascii="Comic Sans MS" w:hAnsi="Comic Sans MS"/>
          <w:color w:val="9966FF"/>
        </w:rPr>
      </w:pPr>
      <w:r w:rsidRPr="00184E4B">
        <w:rPr>
          <w:rFonts w:ascii="Comic Sans MS" w:hAnsi="Comic Sans MS"/>
          <w:color w:val="9966FF"/>
        </w:rPr>
        <w:t>Adaptar el mensaje a la edad y al perfil a quien se vaya a comunicar.</w:t>
      </w:r>
    </w:p>
    <w:p w:rsidR="00071071" w:rsidRPr="00184E4B" w:rsidRDefault="005C0856" w:rsidP="00184E4B">
      <w:pPr>
        <w:pStyle w:val="Prrafodelista"/>
        <w:numPr>
          <w:ilvl w:val="0"/>
          <w:numId w:val="4"/>
        </w:numPr>
        <w:rPr>
          <w:rFonts w:ascii="Comic Sans MS" w:hAnsi="Comic Sans MS"/>
          <w:color w:val="9966FF"/>
        </w:rPr>
      </w:pPr>
      <w:r w:rsidRPr="005C0856"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4B6E99B1" wp14:editId="6D0B07B8">
            <wp:simplePos x="0" y="0"/>
            <wp:positionH relativeFrom="margin">
              <wp:align>right</wp:align>
            </wp:positionH>
            <wp:positionV relativeFrom="paragraph">
              <wp:posOffset>1003300</wp:posOffset>
            </wp:positionV>
            <wp:extent cx="2962275" cy="1516965"/>
            <wp:effectExtent l="0" t="0" r="0" b="7620"/>
            <wp:wrapNone/>
            <wp:docPr id="2" name="Imagen 2" descr="Barreras de la comunicación | Sut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rreras de la comunicación | Sutor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5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071" w:rsidRPr="00184E4B">
        <w:rPr>
          <w:rFonts w:ascii="Comic Sans MS" w:hAnsi="Comic Sans MS"/>
          <w:color w:val="9966FF"/>
        </w:rPr>
        <w:t>Poder implementar una comunicación eficiente en la que no existan obstáculos o, que los que puedan aparecer sean mínimos y subsanables, requiere de conocimientos específicos que permitan implementar la escucha activa y crear mensajes específicos, que se adapten a los interlocutores y a sus circunstancias</w:t>
      </w:r>
      <w:r w:rsidRPr="00184E4B">
        <w:rPr>
          <w:rFonts w:ascii="Comic Sans MS" w:hAnsi="Comic Sans MS"/>
          <w:color w:val="9966FF"/>
        </w:rPr>
        <w:t>.</w:t>
      </w:r>
    </w:p>
    <w:p w:rsidR="00071071" w:rsidRPr="005C0856" w:rsidRDefault="00071071" w:rsidP="00071071">
      <w:pPr>
        <w:rPr>
          <w:color w:val="9966FF"/>
        </w:rPr>
      </w:pPr>
    </w:p>
    <w:p w:rsidR="007F402A" w:rsidRDefault="005C0856" w:rsidP="00071071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5C5A5F10" wp14:editId="11FDC846">
            <wp:simplePos x="0" y="0"/>
            <wp:positionH relativeFrom="column">
              <wp:posOffset>-984885</wp:posOffset>
            </wp:positionH>
            <wp:positionV relativeFrom="paragraph">
              <wp:posOffset>156210</wp:posOffset>
            </wp:positionV>
            <wp:extent cx="3267075" cy="1696527"/>
            <wp:effectExtent l="0" t="0" r="0" b="0"/>
            <wp:wrapNone/>
            <wp:docPr id="1" name="Imagen 1" descr="Barreras de la comunicación | Sut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reras de la comunicación | Sutor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69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402A" w:rsidRPr="00071071" w:rsidRDefault="007F402A" w:rsidP="00071071"/>
    <w:p w:rsidR="00071071" w:rsidRPr="00071071" w:rsidRDefault="00071071" w:rsidP="00071071"/>
    <w:p w:rsidR="00071071" w:rsidRPr="00071071" w:rsidRDefault="00071071" w:rsidP="00071071"/>
    <w:p w:rsidR="00071071" w:rsidRDefault="00071071" w:rsidP="00071071"/>
    <w:p w:rsidR="00071071" w:rsidRPr="00071071" w:rsidRDefault="005C0856" w:rsidP="00071071">
      <w:r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 wp14:anchorId="63FD1D41" wp14:editId="005831B1">
            <wp:simplePos x="0" y="0"/>
            <wp:positionH relativeFrom="margin">
              <wp:posOffset>2463165</wp:posOffset>
            </wp:positionH>
            <wp:positionV relativeFrom="paragraph">
              <wp:posOffset>118745</wp:posOffset>
            </wp:positionV>
            <wp:extent cx="3605893" cy="2019300"/>
            <wp:effectExtent l="0" t="0" r="0" b="0"/>
            <wp:wrapNone/>
            <wp:docPr id="3" name="Imagen 3" descr="Descubre TODOS los ELEMENTOS de la COMUNICACIÓN - ¡RESUMEN y EJEMPLO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ubre TODOS los ELEMENTOS de la COMUNICACIÓN - ¡RESUMEN y EJEMPLOS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893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071" w:rsidRPr="00071071" w:rsidRDefault="00071071" w:rsidP="00071071"/>
    <w:p w:rsidR="00071071" w:rsidRPr="00071071" w:rsidRDefault="00071071" w:rsidP="00071071"/>
    <w:p w:rsidR="00071071" w:rsidRPr="00071071" w:rsidRDefault="00071071" w:rsidP="00071071"/>
    <w:p w:rsidR="00071071" w:rsidRDefault="00071071" w:rsidP="005C0856">
      <w:pPr>
        <w:jc w:val="right"/>
      </w:pPr>
    </w:p>
    <w:p w:rsidR="005C0856" w:rsidRDefault="005C0856" w:rsidP="005C0856">
      <w:pPr>
        <w:jc w:val="right"/>
      </w:pPr>
    </w:p>
    <w:p w:rsidR="000620AC" w:rsidRPr="000620AC" w:rsidRDefault="000620AC" w:rsidP="000620AC">
      <w:bookmarkStart w:id="0" w:name="_GoBack"/>
      <w:bookmarkEnd w:id="0"/>
    </w:p>
    <w:sectPr w:rsidR="000620AC" w:rsidRPr="000620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76314"/>
    <w:multiLevelType w:val="hybridMultilevel"/>
    <w:tmpl w:val="954C197C"/>
    <w:lvl w:ilvl="0" w:tplc="91502A5E">
      <w:start w:val="1"/>
      <w:numFmt w:val="bullet"/>
      <w:lvlText w:val=""/>
      <w:lvlJc w:val="left"/>
      <w:pPr>
        <w:ind w:left="92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A1D7067"/>
    <w:multiLevelType w:val="multilevel"/>
    <w:tmpl w:val="0340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366E3A"/>
    <w:multiLevelType w:val="hybridMultilevel"/>
    <w:tmpl w:val="08806A3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D4B02"/>
    <w:multiLevelType w:val="hybridMultilevel"/>
    <w:tmpl w:val="9E104CF0"/>
    <w:lvl w:ilvl="0" w:tplc="91502A5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35D65"/>
    <w:multiLevelType w:val="hybridMultilevel"/>
    <w:tmpl w:val="B31CED02"/>
    <w:lvl w:ilvl="0" w:tplc="5B1E2A86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b w:val="0"/>
        <w:i w:val="0"/>
        <w:color w:val="FF6699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C301E"/>
    <w:multiLevelType w:val="hybridMultilevel"/>
    <w:tmpl w:val="7BE44AE8"/>
    <w:lvl w:ilvl="0" w:tplc="91502A5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A348DD"/>
    <w:multiLevelType w:val="hybridMultilevel"/>
    <w:tmpl w:val="F28A46F2"/>
    <w:lvl w:ilvl="0" w:tplc="91502A5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9A616C"/>
    <w:multiLevelType w:val="hybridMultilevel"/>
    <w:tmpl w:val="9448179C"/>
    <w:lvl w:ilvl="0" w:tplc="91502A5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AC"/>
    <w:rsid w:val="000620AC"/>
    <w:rsid w:val="00071071"/>
    <w:rsid w:val="00184E4B"/>
    <w:rsid w:val="003161E3"/>
    <w:rsid w:val="003201AE"/>
    <w:rsid w:val="00334634"/>
    <w:rsid w:val="004E63B6"/>
    <w:rsid w:val="005C0856"/>
    <w:rsid w:val="00761872"/>
    <w:rsid w:val="007F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F8A72D-1A46-4CFF-8C4A-469FD859B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872"/>
  </w:style>
  <w:style w:type="paragraph" w:styleId="Ttulo1">
    <w:name w:val="heading 1"/>
    <w:basedOn w:val="Normal"/>
    <w:next w:val="Normal"/>
    <w:link w:val="Ttulo1Car"/>
    <w:uiPriority w:val="9"/>
    <w:qFormat/>
    <w:rsid w:val="007618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18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18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18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uesto">
    <w:name w:val="Title"/>
    <w:basedOn w:val="Normal"/>
    <w:next w:val="Normal"/>
    <w:link w:val="PuestoCar"/>
    <w:uiPriority w:val="10"/>
    <w:qFormat/>
    <w:rsid w:val="007618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761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oennegrita">
    <w:name w:val="Strong"/>
    <w:basedOn w:val="Fuentedeprrafopredeter"/>
    <w:uiPriority w:val="22"/>
    <w:qFormat/>
    <w:rsid w:val="00761872"/>
    <w:rPr>
      <w:b/>
      <w:bCs/>
    </w:rPr>
  </w:style>
  <w:style w:type="character" w:styleId="nfasis">
    <w:name w:val="Emphasis"/>
    <w:basedOn w:val="Fuentedeprrafopredeter"/>
    <w:uiPriority w:val="20"/>
    <w:qFormat/>
    <w:rsid w:val="00761872"/>
    <w:rPr>
      <w:i/>
      <w:iCs/>
    </w:rPr>
  </w:style>
  <w:style w:type="paragraph" w:styleId="Sinespaciado">
    <w:name w:val="No Spacing"/>
    <w:uiPriority w:val="1"/>
    <w:qFormat/>
    <w:rsid w:val="00761872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61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652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karlapam_estrada@outlook.com</dc:creator>
  <cp:keywords/>
  <dc:description/>
  <cp:lastModifiedBy>karlapam_estrada@outlook.com</cp:lastModifiedBy>
  <cp:revision>2</cp:revision>
  <dcterms:created xsi:type="dcterms:W3CDTF">2023-01-19T23:53:00Z</dcterms:created>
  <dcterms:modified xsi:type="dcterms:W3CDTF">2023-01-19T23:53:00Z</dcterms:modified>
</cp:coreProperties>
</file>