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D80" w:rsidRDefault="00496D80" w:rsidP="00496D80">
      <w:pPr>
        <w:pStyle w:val="Prrafodelista"/>
        <w:numPr>
          <w:ilvl w:val="0"/>
          <w:numId w:val="2"/>
        </w:numPr>
      </w:pPr>
      <w:r w:rsidRPr="00496D80">
        <w:t>El funcionamiento del sistema de enfriamiento pasivo del microprocesador.</w:t>
      </w:r>
    </w:p>
    <w:p w:rsidR="00A2536B" w:rsidRPr="00496D80" w:rsidRDefault="00496D80" w:rsidP="00496D80">
      <w:r>
        <w:t xml:space="preserve">Le incorporamos </w:t>
      </w:r>
      <w:r w:rsidR="00A2536B">
        <w:t>el disparardor que es un elemnto pasivo en esta refrigeración este no necesita energía para funcionar sed coloca en contacto directo con el microprocesador para extraer el calor y el ventilador que por el contrario es un elemento activo ya que este si necesita energía para funcionar , envía aire al disparardor enfriandolo</w:t>
      </w:r>
    </w:p>
    <w:p w:rsidR="00496D80" w:rsidRDefault="00496D80" w:rsidP="00496D80">
      <w:pPr>
        <w:pStyle w:val="Prrafodelista"/>
        <w:numPr>
          <w:ilvl w:val="0"/>
          <w:numId w:val="2"/>
        </w:numPr>
      </w:pPr>
      <w:r w:rsidRPr="00496D80">
        <w:t xml:space="preserve">La importancia de la pasta térmica, los criterios para elegirla y </w:t>
      </w:r>
      <w:r w:rsidR="00A2536B">
        <w:t>el procedimiento para cambiarla.</w:t>
      </w:r>
    </w:p>
    <w:p w:rsidR="00A2536B" w:rsidRDefault="00A2536B" w:rsidP="00A2536B">
      <w:r>
        <w:t xml:space="preserve">La importancia : sin la pasta térmica el procesador no funciona adecuadamente no deja fluir lo suficiente y se quema ya que la pasta conduce el calor más rápido </w:t>
      </w:r>
    </w:p>
    <w:p w:rsidR="00A2536B" w:rsidRDefault="00A2536B" w:rsidP="00A2536B">
      <w:r>
        <w:t>Criterios para elegirla  : observar que</w:t>
      </w:r>
      <w:r w:rsidR="003E5B82">
        <w:t xml:space="preserve"> se especifica la conductiva térmica ,también la magnitud para medirla es w/mk que es la cantidad de energía en forma de calor , mientras más alto sea el valor de este es mejor</w:t>
      </w:r>
      <w:r>
        <w:t xml:space="preserve"> </w:t>
      </w:r>
    </w:p>
    <w:p w:rsidR="003E5B82" w:rsidRPr="00496D80" w:rsidRDefault="003E5B82" w:rsidP="00A2536B">
      <w:r>
        <w:t>Como cambiarla: encendemos el PC para que caliente y poder retirar el ventilador sin ningún problema quitamos la pasta térmica vieja con un poco de alcohol , secamos aplicamos la nueva pasta y ponemos el ventilador de nuevo.</w:t>
      </w:r>
    </w:p>
    <w:p w:rsidR="00496D80" w:rsidRDefault="00496D80" w:rsidP="00496D80">
      <w:pPr>
        <w:pStyle w:val="Prrafodelista"/>
        <w:numPr>
          <w:ilvl w:val="0"/>
          <w:numId w:val="2"/>
        </w:numPr>
      </w:pPr>
      <w:r w:rsidRPr="00496D80">
        <w:t>En una tabla, escribe 5 características de los sistemas de enfriamiento pasivos y 5 características de sistemas de enfriamiento activos.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E5B82" w:rsidTr="003E5B82">
        <w:tc>
          <w:tcPr>
            <w:tcW w:w="4247" w:type="dxa"/>
          </w:tcPr>
          <w:p w:rsidR="009A00A4" w:rsidRDefault="003E5B82" w:rsidP="003E5B82">
            <w:r>
              <w:t>Sistemas de enfriamiento pasivos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21"/>
            </w:tblGrid>
            <w:tr w:rsidR="009A00A4" w:rsidTr="009A00A4">
              <w:tc>
                <w:tcPr>
                  <w:tcW w:w="4021" w:type="dxa"/>
                </w:tcPr>
                <w:p w:rsidR="009A00A4" w:rsidRDefault="009A00A4" w:rsidP="003E5B82">
                  <w:r>
                    <w:t>Reducir el calor</w:t>
                  </w:r>
                </w:p>
              </w:tc>
            </w:tr>
            <w:tr w:rsidR="009A00A4" w:rsidTr="009A00A4">
              <w:tc>
                <w:tcPr>
                  <w:tcW w:w="4021" w:type="dxa"/>
                </w:tcPr>
                <w:p w:rsidR="009A00A4" w:rsidRDefault="009A00A4" w:rsidP="003E5B82">
                  <w:r>
                    <w:t xml:space="preserve">Tiene máxima pontencia para enfriar </w:t>
                  </w:r>
                </w:p>
              </w:tc>
            </w:tr>
            <w:tr w:rsidR="009A00A4" w:rsidTr="009A00A4">
              <w:tc>
                <w:tcPr>
                  <w:tcW w:w="4021" w:type="dxa"/>
                </w:tcPr>
                <w:p w:rsidR="009A00A4" w:rsidRDefault="009A00A4" w:rsidP="003E5B82">
                  <w:r>
                    <w:t>Ahorramos energía</w:t>
                  </w:r>
                </w:p>
              </w:tc>
            </w:tr>
            <w:tr w:rsidR="009A00A4" w:rsidTr="009A00A4">
              <w:tc>
                <w:tcPr>
                  <w:tcW w:w="4021" w:type="dxa"/>
                </w:tcPr>
                <w:p w:rsidR="009A00A4" w:rsidRDefault="009A00A4" w:rsidP="003E5B82">
                  <w:r>
                    <w:t xml:space="preserve">No necesitan de algo más para enfriar </w:t>
                  </w:r>
                </w:p>
                <w:p w:rsidR="009A00A4" w:rsidRDefault="009A00A4" w:rsidP="003E5B82">
                  <w:r>
                    <w:t xml:space="preserve">Diseñado para el procesador de video </w:t>
                  </w:r>
                </w:p>
              </w:tc>
            </w:tr>
          </w:tbl>
          <w:p w:rsidR="009A00A4" w:rsidRDefault="009A00A4" w:rsidP="003E5B82"/>
        </w:tc>
        <w:tc>
          <w:tcPr>
            <w:tcW w:w="4247" w:type="dxa"/>
          </w:tcPr>
          <w:p w:rsidR="003E5B82" w:rsidRDefault="003E5B82" w:rsidP="003E5B82">
            <w:r>
              <w:t xml:space="preserve">Sistemas de enfriamiento </w:t>
            </w:r>
            <w:r w:rsidR="009A00A4">
              <w:t xml:space="preserve">activos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21"/>
            </w:tblGrid>
            <w:tr w:rsidR="009A00A4" w:rsidTr="009A00A4">
              <w:tc>
                <w:tcPr>
                  <w:tcW w:w="4021" w:type="dxa"/>
                </w:tcPr>
                <w:p w:rsidR="009A00A4" w:rsidRDefault="002C4057" w:rsidP="003E5B82">
                  <w:r>
                    <w:t>enfrian rápido</w:t>
                  </w:r>
                </w:p>
              </w:tc>
            </w:tr>
            <w:tr w:rsidR="009A00A4" w:rsidTr="009A00A4">
              <w:tc>
                <w:tcPr>
                  <w:tcW w:w="4021" w:type="dxa"/>
                </w:tcPr>
                <w:p w:rsidR="009A00A4" w:rsidRDefault="002C4057" w:rsidP="003E5B82">
                  <w:r>
                    <w:t xml:space="preserve">Elimina aires de temperatura alta </w:t>
                  </w:r>
                </w:p>
              </w:tc>
            </w:tr>
            <w:tr w:rsidR="009A00A4" w:rsidTr="009A00A4">
              <w:tc>
                <w:tcPr>
                  <w:tcW w:w="4021" w:type="dxa"/>
                </w:tcPr>
                <w:p w:rsidR="009A00A4" w:rsidRDefault="002C4057" w:rsidP="003E5B82">
                  <w:r>
                    <w:t xml:space="preserve">Los cables tiene que tener un orden </w:t>
                  </w:r>
                </w:p>
              </w:tc>
            </w:tr>
            <w:tr w:rsidR="009A00A4" w:rsidTr="009A00A4">
              <w:tc>
                <w:tcPr>
                  <w:tcW w:w="4021" w:type="dxa"/>
                </w:tcPr>
                <w:p w:rsidR="009A00A4" w:rsidRDefault="002C4057" w:rsidP="003E5B82">
                  <w:r>
                    <w:t xml:space="preserve">Se pueden montar los ventiladores </w:t>
                  </w:r>
                </w:p>
              </w:tc>
            </w:tr>
            <w:tr w:rsidR="009A00A4" w:rsidTr="009A00A4">
              <w:tc>
                <w:tcPr>
                  <w:tcW w:w="4021" w:type="dxa"/>
                </w:tcPr>
                <w:p w:rsidR="009A00A4" w:rsidRDefault="002C4057" w:rsidP="003E5B82">
                  <w:r>
                    <w:t>La fuente de calefacción pasa por la tarjeta</w:t>
                  </w:r>
                </w:p>
              </w:tc>
            </w:tr>
          </w:tbl>
          <w:p w:rsidR="009A00A4" w:rsidRDefault="009A00A4" w:rsidP="003E5B82"/>
        </w:tc>
      </w:tr>
    </w:tbl>
    <w:p w:rsidR="003E5B82" w:rsidRPr="00496D80" w:rsidRDefault="003E5B82" w:rsidP="003E5B82"/>
    <w:p w:rsidR="00496D80" w:rsidRDefault="00496D80" w:rsidP="002C4057">
      <w:pPr>
        <w:pStyle w:val="Prrafodelista"/>
      </w:pPr>
      <w:r w:rsidRPr="00496D80">
        <w:t>Responde las siguientes preguntas, con si o no y por qué.</w:t>
      </w:r>
    </w:p>
    <w:p w:rsidR="00142DED" w:rsidRPr="00496D80" w:rsidRDefault="00142DED" w:rsidP="002C4057">
      <w:pPr>
        <w:pStyle w:val="Prrafodelista"/>
      </w:pPr>
    </w:p>
    <w:p w:rsidR="00496D80" w:rsidRDefault="00142DED" w:rsidP="00142DED">
      <w:r>
        <w:t>1.</w:t>
      </w:r>
      <w:r w:rsidR="00496D80" w:rsidRPr="00496D80">
        <w:t>¿Es importante conseguir una caja para guardar los tornillos?</w:t>
      </w:r>
      <w:r w:rsidR="002C4057">
        <w:t xml:space="preserve"> </w:t>
      </w:r>
    </w:p>
    <w:p w:rsidR="002C4057" w:rsidRPr="00496D80" w:rsidRDefault="00142DED" w:rsidP="00142DED">
      <w:r>
        <w:t>S</w:t>
      </w:r>
      <w:r w:rsidR="002C4057">
        <w:t>i</w:t>
      </w:r>
      <w:r>
        <w:t xml:space="preserve"> porque es muy fácil que se pierdan por lo pequeños que pueden llegar a ser </w:t>
      </w:r>
    </w:p>
    <w:p w:rsidR="00496D80" w:rsidRDefault="00142DED" w:rsidP="00142DED">
      <w:r>
        <w:t>2.</w:t>
      </w:r>
      <w:r w:rsidR="00496D80" w:rsidRPr="00496D80">
        <w:t>¿Es importante apagar y desconectar la fuente de alimentación?</w:t>
      </w:r>
    </w:p>
    <w:p w:rsidR="00142DED" w:rsidRPr="00496D80" w:rsidRDefault="00142DED" w:rsidP="00142DED">
      <w:r>
        <w:t xml:space="preserve">Si porque evita que no se consuma o se dañe nada </w:t>
      </w:r>
    </w:p>
    <w:p w:rsidR="00496D80" w:rsidRDefault="00142DED" w:rsidP="00142DED">
      <w:r>
        <w:t>3.</w:t>
      </w:r>
      <w:r w:rsidR="00496D80" w:rsidRPr="00496D80">
        <w:t>¿Es importante lavar nuestras manos antes de iniciar nuestro mantenimiento y colocar la pulsera antiestática?</w:t>
      </w:r>
      <w:r>
        <w:t xml:space="preserve"> </w:t>
      </w:r>
    </w:p>
    <w:p w:rsidR="00142DED" w:rsidRPr="00496D80" w:rsidRDefault="00142DED" w:rsidP="00142DED">
      <w:r>
        <w:t xml:space="preserve">Pues sería la mejor opción para no ensuciar nuestro sistema de computo </w:t>
      </w:r>
    </w:p>
    <w:p w:rsidR="00496D80" w:rsidRDefault="00142DED" w:rsidP="00142DED">
      <w:r>
        <w:t>4.</w:t>
      </w:r>
      <w:r w:rsidR="00496D80" w:rsidRPr="00496D80">
        <w:t>¿Es importante anotar la orientación de los cables para volverlos a conectar?</w:t>
      </w:r>
    </w:p>
    <w:p w:rsidR="00142DED" w:rsidRPr="00496D80" w:rsidRDefault="00142DED" w:rsidP="00142DED">
      <w:r>
        <w:t xml:space="preserve">Si para a la hora de volverlos a colocar no confundamos el orden que lleva </w:t>
      </w:r>
    </w:p>
    <w:p w:rsidR="00496D80" w:rsidRDefault="00142DED" w:rsidP="00142DED">
      <w:r>
        <w:t>5.</w:t>
      </w:r>
      <w:r w:rsidR="00496D80" w:rsidRPr="00496D80">
        <w:t>¿Es importante tener alcohol etílico como parte de nuestros instrumentos de limpieza?</w:t>
      </w:r>
    </w:p>
    <w:p w:rsidR="00142DED" w:rsidRPr="00496D80" w:rsidRDefault="00142DED" w:rsidP="00142DED">
      <w:r>
        <w:lastRenderedPageBreak/>
        <w:t xml:space="preserve">Si , le quita suciedad a nuestro equipo y las bacterias que puede llegar a tener y así a simple vista también tengamos un trabajo limpio </w:t>
      </w:r>
      <w:bookmarkStart w:id="0" w:name="_GoBack"/>
      <w:bookmarkEnd w:id="0"/>
    </w:p>
    <w:p w:rsidR="00496D80" w:rsidRPr="00496D80" w:rsidRDefault="00496D80" w:rsidP="00142DED">
      <w:pPr>
        <w:pStyle w:val="Prrafodelista"/>
      </w:pPr>
    </w:p>
    <w:p w:rsidR="007060D1" w:rsidRPr="00496D80" w:rsidRDefault="007060D1" w:rsidP="00496D80"/>
    <w:sectPr w:rsidR="007060D1" w:rsidRPr="00496D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1AA3"/>
    <w:multiLevelType w:val="multilevel"/>
    <w:tmpl w:val="11B80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A6587B"/>
    <w:multiLevelType w:val="hybridMultilevel"/>
    <w:tmpl w:val="24EE2A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D80"/>
    <w:rsid w:val="00142DED"/>
    <w:rsid w:val="002C4057"/>
    <w:rsid w:val="003E5B82"/>
    <w:rsid w:val="00496D80"/>
    <w:rsid w:val="007060D1"/>
    <w:rsid w:val="009A00A4"/>
    <w:rsid w:val="00A2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2BC8"/>
  <w15:chartTrackingRefBased/>
  <w15:docId w15:val="{738C45BC-DC11-4ED6-8D80-9E0C48A0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96D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3E5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GOOVIX 3</dc:creator>
  <cp:keywords/>
  <dc:description/>
  <cp:lastModifiedBy>GOOVIX 3</cp:lastModifiedBy>
  <cp:revision>1</cp:revision>
  <dcterms:created xsi:type="dcterms:W3CDTF">2022-05-16T16:04:00Z</dcterms:created>
  <dcterms:modified xsi:type="dcterms:W3CDTF">2022-05-16T17:01:00Z</dcterms:modified>
</cp:coreProperties>
</file>