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C6D" w:rsidRPr="004662DE" w:rsidRDefault="004662DE">
      <w:pPr>
        <w:rPr>
          <w:rFonts w:ascii="Edwardian Script ITC" w:hAnsi="Edwardian Script ITC"/>
          <w:b/>
          <w:color w:val="000000" w:themeColor="text1"/>
          <w:sz w:val="56"/>
        </w:rPr>
      </w:pPr>
      <w:r>
        <w:rPr>
          <w:noProof/>
          <w:lang w:eastAsia="es-GT"/>
        </w:rPr>
        <w:drawing>
          <wp:anchor distT="0" distB="0" distL="114300" distR="114300" simplePos="0" relativeHeight="251658240" behindDoc="1" locked="0" layoutInCell="1" allowOverlap="1" wp14:anchorId="739A0382" wp14:editId="76857E0C">
            <wp:simplePos x="0" y="0"/>
            <wp:positionH relativeFrom="column">
              <wp:posOffset>-1127760</wp:posOffset>
            </wp:positionH>
            <wp:positionV relativeFrom="paragraph">
              <wp:posOffset>-937896</wp:posOffset>
            </wp:positionV>
            <wp:extent cx="7858125" cy="10201275"/>
            <wp:effectExtent l="0" t="0" r="9525" b="9525"/>
            <wp:wrapNone/>
            <wp:docPr id="5" name="Imagen 5" descr="Limpie la superficie gris claro fondos de pantalla | Limpie 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impie la superficie gris claro fondos de pantalla | Limpie la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8125" cy="1020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02A6" w:rsidRPr="004662DE">
        <w:rPr>
          <w:rFonts w:ascii="Edwardian Script ITC" w:hAnsi="Edwardian Script ITC"/>
          <w:b/>
          <w:color w:val="000000" w:themeColor="text1"/>
          <w:sz w:val="56"/>
        </w:rPr>
        <w:t>Nombre: Wendy Marisol Herrera Gomez.</w:t>
      </w:r>
    </w:p>
    <w:p w:rsidR="00F502A6" w:rsidRPr="004662DE" w:rsidRDefault="00F502A6">
      <w:pPr>
        <w:rPr>
          <w:rFonts w:ascii="Edwardian Script ITC" w:hAnsi="Edwardian Script ITC"/>
          <w:b/>
          <w:color w:val="000000" w:themeColor="text1"/>
          <w:sz w:val="56"/>
        </w:rPr>
      </w:pPr>
    </w:p>
    <w:p w:rsidR="00F502A6" w:rsidRPr="004662DE" w:rsidRDefault="00F502A6">
      <w:pPr>
        <w:rPr>
          <w:rFonts w:ascii="Edwardian Script ITC" w:hAnsi="Edwardian Script ITC"/>
          <w:b/>
          <w:color w:val="000000" w:themeColor="text1"/>
          <w:sz w:val="56"/>
        </w:rPr>
      </w:pPr>
      <w:r w:rsidRPr="004662DE">
        <w:rPr>
          <w:rFonts w:ascii="Edwardian Script ITC" w:hAnsi="Edwardian Script ITC"/>
          <w:b/>
          <w:color w:val="000000" w:themeColor="text1"/>
          <w:sz w:val="56"/>
        </w:rPr>
        <w:t>Grado: 5to bachillerato.</w:t>
      </w:r>
    </w:p>
    <w:p w:rsidR="00F502A6" w:rsidRPr="004662DE" w:rsidRDefault="00F502A6">
      <w:pPr>
        <w:rPr>
          <w:rFonts w:ascii="Edwardian Script ITC" w:hAnsi="Edwardian Script ITC"/>
          <w:b/>
          <w:color w:val="000000" w:themeColor="text1"/>
          <w:sz w:val="56"/>
        </w:rPr>
      </w:pPr>
    </w:p>
    <w:p w:rsidR="00F502A6" w:rsidRPr="004662DE" w:rsidRDefault="00F502A6">
      <w:pPr>
        <w:rPr>
          <w:rFonts w:ascii="Edwardian Script ITC" w:hAnsi="Edwardian Script ITC"/>
          <w:b/>
          <w:color w:val="000000" w:themeColor="text1"/>
          <w:sz w:val="56"/>
        </w:rPr>
      </w:pPr>
      <w:r w:rsidRPr="004662DE">
        <w:rPr>
          <w:rFonts w:ascii="Edwardian Script ITC" w:hAnsi="Edwardian Script ITC"/>
          <w:b/>
          <w:color w:val="000000" w:themeColor="text1"/>
          <w:sz w:val="56"/>
        </w:rPr>
        <w:t>Colegio: colegio del futuro.</w:t>
      </w:r>
    </w:p>
    <w:p w:rsidR="00F502A6" w:rsidRPr="004662DE" w:rsidRDefault="00F502A6">
      <w:pPr>
        <w:rPr>
          <w:rFonts w:ascii="Edwardian Script ITC" w:hAnsi="Edwardian Script ITC"/>
          <w:b/>
          <w:color w:val="000000" w:themeColor="text1"/>
          <w:sz w:val="56"/>
        </w:rPr>
      </w:pPr>
    </w:p>
    <w:p w:rsidR="00F502A6" w:rsidRPr="004662DE" w:rsidRDefault="00F502A6">
      <w:pPr>
        <w:rPr>
          <w:rFonts w:ascii="Edwardian Script ITC" w:hAnsi="Edwardian Script ITC"/>
          <w:b/>
          <w:color w:val="000000" w:themeColor="text1"/>
          <w:sz w:val="56"/>
        </w:rPr>
      </w:pPr>
      <w:r w:rsidRPr="004662DE">
        <w:rPr>
          <w:rFonts w:ascii="Edwardian Script ITC" w:hAnsi="Edwardian Script ITC"/>
          <w:b/>
          <w:color w:val="000000" w:themeColor="text1"/>
          <w:sz w:val="56"/>
        </w:rPr>
        <w:t>Catedrática: Sandra Elizabeth Pajarito Chamalé.</w:t>
      </w:r>
    </w:p>
    <w:p w:rsidR="00F502A6" w:rsidRPr="004662DE" w:rsidRDefault="00F502A6">
      <w:pPr>
        <w:rPr>
          <w:rFonts w:ascii="Edwardian Script ITC" w:hAnsi="Edwardian Script ITC"/>
          <w:b/>
          <w:color w:val="000000" w:themeColor="text1"/>
          <w:sz w:val="56"/>
        </w:rPr>
      </w:pPr>
    </w:p>
    <w:p w:rsidR="00F502A6" w:rsidRPr="004662DE" w:rsidRDefault="00F502A6">
      <w:pPr>
        <w:rPr>
          <w:rFonts w:ascii="Edwardian Script ITC" w:hAnsi="Edwardian Script ITC"/>
          <w:b/>
          <w:color w:val="000000" w:themeColor="text1"/>
          <w:sz w:val="56"/>
        </w:rPr>
      </w:pPr>
      <w:r w:rsidRPr="004662DE">
        <w:rPr>
          <w:rFonts w:ascii="Edwardian Script ITC" w:hAnsi="Edwardian Script ITC"/>
          <w:b/>
          <w:color w:val="000000" w:themeColor="text1"/>
          <w:sz w:val="56"/>
        </w:rPr>
        <w:t>Curso: Expresión Artística.</w:t>
      </w:r>
    </w:p>
    <w:p w:rsidR="00F502A6" w:rsidRPr="004662DE" w:rsidRDefault="00F502A6">
      <w:pPr>
        <w:rPr>
          <w:rFonts w:ascii="Edwardian Script ITC" w:hAnsi="Edwardian Script ITC"/>
          <w:b/>
          <w:color w:val="000000" w:themeColor="text1"/>
          <w:sz w:val="56"/>
        </w:rPr>
      </w:pPr>
    </w:p>
    <w:p w:rsidR="00F502A6" w:rsidRPr="004662DE" w:rsidRDefault="00F502A6">
      <w:pPr>
        <w:rPr>
          <w:rFonts w:ascii="Edwardian Script ITC" w:hAnsi="Edwardian Script ITC"/>
          <w:b/>
          <w:color w:val="000000" w:themeColor="text1"/>
          <w:sz w:val="56"/>
        </w:rPr>
      </w:pPr>
      <w:r w:rsidRPr="004662DE">
        <w:rPr>
          <w:rFonts w:ascii="Edwardian Script ITC" w:hAnsi="Edwardian Script ITC"/>
          <w:b/>
          <w:color w:val="000000" w:themeColor="text1"/>
          <w:sz w:val="56"/>
        </w:rPr>
        <w:t>Semana 20.</w:t>
      </w:r>
    </w:p>
    <w:p w:rsidR="00F502A6" w:rsidRPr="004662DE" w:rsidRDefault="00F502A6">
      <w:pPr>
        <w:rPr>
          <w:rFonts w:ascii="Edwardian Script ITC" w:hAnsi="Edwardian Script ITC"/>
          <w:b/>
          <w:color w:val="000000" w:themeColor="text1"/>
          <w:sz w:val="56"/>
        </w:rPr>
      </w:pPr>
    </w:p>
    <w:p w:rsidR="00F502A6" w:rsidRPr="004662DE" w:rsidRDefault="00F502A6">
      <w:pPr>
        <w:rPr>
          <w:rFonts w:ascii="Edwardian Script ITC" w:hAnsi="Edwardian Script ITC"/>
          <w:b/>
          <w:color w:val="000000" w:themeColor="text1"/>
          <w:sz w:val="56"/>
        </w:rPr>
      </w:pPr>
      <w:r w:rsidRPr="004662DE">
        <w:rPr>
          <w:rFonts w:ascii="Edwardian Script ITC" w:hAnsi="Edwardian Script ITC"/>
          <w:b/>
          <w:color w:val="000000" w:themeColor="text1"/>
          <w:sz w:val="56"/>
        </w:rPr>
        <w:t>Trabajo: El museo Louvre. 2.</w:t>
      </w:r>
    </w:p>
    <w:p w:rsidR="00F502A6" w:rsidRPr="004662DE" w:rsidRDefault="00F502A6">
      <w:pPr>
        <w:rPr>
          <w:rFonts w:ascii="Edwardian Script ITC" w:hAnsi="Edwardian Script ITC"/>
          <w:b/>
          <w:color w:val="000000" w:themeColor="text1"/>
          <w:sz w:val="56"/>
        </w:rPr>
      </w:pPr>
    </w:p>
    <w:p w:rsidR="00BB2EDD" w:rsidRDefault="00F502A6" w:rsidP="00BB2EDD">
      <w:pPr>
        <w:rPr>
          <w:rFonts w:ascii="Edwardian Script ITC" w:hAnsi="Edwardian Script ITC"/>
          <w:b/>
          <w:color w:val="000000" w:themeColor="text1"/>
          <w:sz w:val="56"/>
        </w:rPr>
      </w:pPr>
      <w:r w:rsidRPr="004662DE">
        <w:rPr>
          <w:rFonts w:ascii="Edwardian Script ITC" w:hAnsi="Edwardian Script ITC"/>
          <w:b/>
          <w:color w:val="000000" w:themeColor="text1"/>
          <w:sz w:val="56"/>
        </w:rPr>
        <w:t>Fecha: 07-07-2020.</w:t>
      </w:r>
    </w:p>
    <w:p w:rsidR="00BB2EDD" w:rsidRPr="00BB2EDD" w:rsidRDefault="00BB2EDD" w:rsidP="00BB2EDD">
      <w:pPr>
        <w:rPr>
          <w:rFonts w:ascii="Arial" w:hAnsi="Arial" w:cs="Arial"/>
          <w:b/>
          <w:color w:val="002060"/>
          <w:sz w:val="24"/>
          <w:szCs w:val="24"/>
        </w:rPr>
      </w:pPr>
      <w:r w:rsidRPr="00BB2EDD">
        <w:rPr>
          <w:rFonts w:ascii="Arial" w:hAnsi="Arial" w:cs="Arial"/>
          <w:b/>
          <w:color w:val="002060"/>
          <w:sz w:val="24"/>
          <w:szCs w:val="24"/>
        </w:rPr>
        <w:lastRenderedPageBreak/>
        <w:t xml:space="preserve">Con respecto al enlace brindado, responde las siguientes peguntas. </w:t>
      </w:r>
    </w:p>
    <w:p w:rsidR="00BB2EDD" w:rsidRPr="00A06073" w:rsidRDefault="00BB2EDD" w:rsidP="00BB2EDD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A06073">
        <w:rPr>
          <w:rFonts w:ascii="Arial" w:hAnsi="Arial" w:cs="Arial"/>
          <w:b/>
          <w:color w:val="000000" w:themeColor="text1"/>
          <w:sz w:val="24"/>
          <w:szCs w:val="24"/>
        </w:rPr>
        <w:t>(</w:t>
      </w:r>
      <w:hyperlink r:id="rId5" w:tgtFrame="_blank" w:history="1">
        <w:r w:rsidRPr="00A06073">
          <w:rPr>
            <w:rStyle w:val="Hipervnculo"/>
            <w:rFonts w:ascii="Arial" w:hAnsi="Arial" w:cs="Arial"/>
            <w:sz w:val="24"/>
            <w:szCs w:val="24"/>
          </w:rPr>
          <w:t>Museo del Louvre 1 -…lano-informacion.pdf</w:t>
        </w:r>
      </w:hyperlink>
      <w:r w:rsidRPr="00A06073">
        <w:rPr>
          <w:rFonts w:ascii="Arial" w:hAnsi="Arial" w:cs="Arial"/>
          <w:b/>
          <w:color w:val="000000" w:themeColor="text1"/>
          <w:sz w:val="24"/>
          <w:szCs w:val="24"/>
        </w:rPr>
        <w:t>)</w:t>
      </w:r>
    </w:p>
    <w:p w:rsidR="00BB2EDD" w:rsidRDefault="00BB2EDD" w:rsidP="00BB2EDD">
      <w:pPr>
        <w:pStyle w:val="NormalWeb"/>
        <w:rPr>
          <w:rFonts w:ascii="Arial" w:hAnsi="Arial" w:cs="Arial"/>
        </w:rPr>
      </w:pPr>
    </w:p>
    <w:p w:rsidR="00BB2EDD" w:rsidRPr="009801B6" w:rsidRDefault="00BB2EDD" w:rsidP="00BB2EDD">
      <w:pPr>
        <w:pStyle w:val="NormalWeb"/>
        <w:rPr>
          <w:rFonts w:ascii="Arial" w:hAnsi="Arial" w:cs="Arial"/>
          <w:b/>
        </w:rPr>
      </w:pPr>
      <w:r w:rsidRPr="009801B6">
        <w:rPr>
          <w:rFonts w:ascii="Arial" w:hAnsi="Arial" w:cs="Arial"/>
          <w:b/>
        </w:rPr>
        <w:t>1. ¿Antes de ser museo qué era? ¿Quién vivía?</w:t>
      </w:r>
    </w:p>
    <w:p w:rsidR="009801B6" w:rsidRDefault="009801B6" w:rsidP="00BB2EDD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Era un palacio como residencia real en la que acumulaban sus colecciones artísticas. Ahí vivía </w:t>
      </w:r>
      <w:r w:rsidR="00A06073">
        <w:rPr>
          <w:rFonts w:ascii="Arial" w:hAnsi="Arial" w:cs="Arial"/>
        </w:rPr>
        <w:t>Napoleón Bonaparte.</w:t>
      </w:r>
      <w:r w:rsidR="00BB2EDD" w:rsidRPr="00BB2EDD">
        <w:rPr>
          <w:rFonts w:ascii="Arial" w:hAnsi="Arial" w:cs="Arial"/>
        </w:rPr>
        <w:t> </w:t>
      </w:r>
    </w:p>
    <w:p w:rsidR="00A06073" w:rsidRDefault="00A06073" w:rsidP="00BB2EDD">
      <w:pPr>
        <w:pStyle w:val="NormalWeb"/>
        <w:rPr>
          <w:rStyle w:val="e24kjd"/>
        </w:rPr>
      </w:pPr>
    </w:p>
    <w:p w:rsidR="00BB2EDD" w:rsidRPr="009801B6" w:rsidRDefault="00BB2EDD" w:rsidP="00BB2EDD">
      <w:pPr>
        <w:pStyle w:val="NormalWeb"/>
        <w:rPr>
          <w:rFonts w:ascii="Arial" w:hAnsi="Arial" w:cs="Arial"/>
          <w:b/>
        </w:rPr>
      </w:pPr>
      <w:r w:rsidRPr="009801B6">
        <w:rPr>
          <w:rFonts w:ascii="Arial" w:hAnsi="Arial" w:cs="Arial"/>
          <w:b/>
        </w:rPr>
        <w:t>2. ¿Cómo se llama el mayor y más antiguo jardín público de París?</w:t>
      </w:r>
    </w:p>
    <w:p w:rsidR="00BB2EDD" w:rsidRPr="00BB2EDD" w:rsidRDefault="00BB2EDD" w:rsidP="00BB2EDD">
      <w:pPr>
        <w:pStyle w:val="NormalWeb"/>
        <w:rPr>
          <w:rFonts w:ascii="Arial" w:hAnsi="Arial" w:cs="Arial"/>
        </w:rPr>
      </w:pPr>
      <w:r w:rsidRPr="00BB2EDD">
        <w:rPr>
          <w:rFonts w:ascii="Arial" w:hAnsi="Arial" w:cs="Arial"/>
        </w:rPr>
        <w:t> </w:t>
      </w:r>
      <w:r w:rsidR="00A06073">
        <w:rPr>
          <w:rFonts w:ascii="Arial" w:hAnsi="Arial" w:cs="Arial"/>
        </w:rPr>
        <w:t>El jardín de las Tullerias.</w:t>
      </w:r>
    </w:p>
    <w:p w:rsidR="00A06073" w:rsidRDefault="00A06073" w:rsidP="00BB2EDD">
      <w:pPr>
        <w:pStyle w:val="NormalWeb"/>
        <w:rPr>
          <w:rFonts w:ascii="Arial" w:hAnsi="Arial" w:cs="Arial"/>
          <w:b/>
        </w:rPr>
      </w:pPr>
    </w:p>
    <w:p w:rsidR="00BB2EDD" w:rsidRPr="009801B6" w:rsidRDefault="00BB2EDD" w:rsidP="00BB2EDD">
      <w:pPr>
        <w:pStyle w:val="NormalWeb"/>
        <w:rPr>
          <w:rFonts w:ascii="Arial" w:hAnsi="Arial" w:cs="Arial"/>
          <w:b/>
        </w:rPr>
      </w:pPr>
      <w:r w:rsidRPr="009801B6">
        <w:rPr>
          <w:rFonts w:ascii="Arial" w:hAnsi="Arial" w:cs="Arial"/>
          <w:b/>
        </w:rPr>
        <w:t>3. ¿Qué día de la semana Itzel y Alberto hubieran encontrado el Museo del Louvre cerrado?</w:t>
      </w:r>
    </w:p>
    <w:p w:rsidR="00BB2EDD" w:rsidRPr="00A06073" w:rsidRDefault="00A06073" w:rsidP="00BB2EDD">
      <w:pPr>
        <w:pStyle w:val="NormalWeb"/>
        <w:rPr>
          <w:rFonts w:ascii="Arial" w:hAnsi="Arial" w:cs="Arial"/>
        </w:rPr>
      </w:pPr>
      <w:r w:rsidRPr="00A06073">
        <w:rPr>
          <w:rFonts w:ascii="Arial" w:hAnsi="Arial" w:cs="Arial"/>
        </w:rPr>
        <w:t>El martes.</w:t>
      </w:r>
      <w:r w:rsidR="00BB2EDD" w:rsidRPr="00A06073">
        <w:rPr>
          <w:rFonts w:ascii="Arial" w:hAnsi="Arial" w:cs="Arial"/>
        </w:rPr>
        <w:t> </w:t>
      </w:r>
    </w:p>
    <w:p w:rsidR="00A06073" w:rsidRDefault="00A06073" w:rsidP="00BB2EDD">
      <w:pPr>
        <w:pStyle w:val="NormalWeb"/>
        <w:rPr>
          <w:rFonts w:ascii="Arial" w:hAnsi="Arial" w:cs="Arial"/>
          <w:b/>
        </w:rPr>
      </w:pPr>
    </w:p>
    <w:p w:rsidR="00BB2EDD" w:rsidRPr="009801B6" w:rsidRDefault="00BB2EDD" w:rsidP="00BB2EDD">
      <w:pPr>
        <w:pStyle w:val="NormalWeb"/>
        <w:rPr>
          <w:rFonts w:ascii="Arial" w:hAnsi="Arial" w:cs="Arial"/>
          <w:b/>
        </w:rPr>
      </w:pPr>
      <w:r w:rsidRPr="009801B6">
        <w:rPr>
          <w:rFonts w:ascii="Arial" w:hAnsi="Arial" w:cs="Arial"/>
          <w:b/>
        </w:rPr>
        <w:t xml:space="preserve">4. ¿A través de qué dispositivos podemos seguir las obras con </w:t>
      </w:r>
      <w:r w:rsidR="009801B6" w:rsidRPr="009801B6">
        <w:rPr>
          <w:rFonts w:ascii="Arial" w:hAnsi="Arial" w:cs="Arial"/>
          <w:b/>
        </w:rPr>
        <w:t>el audio</w:t>
      </w:r>
      <w:r w:rsidRPr="009801B6">
        <w:rPr>
          <w:rFonts w:ascii="Arial" w:hAnsi="Arial" w:cs="Arial"/>
          <w:b/>
        </w:rPr>
        <w:t xml:space="preserve"> guía</w:t>
      </w:r>
      <w:r w:rsidRPr="009801B6">
        <w:rPr>
          <w:rFonts w:ascii="Arial" w:hAnsi="Arial" w:cs="Arial"/>
          <w:b/>
        </w:rPr>
        <w:t xml:space="preserve"> según el folleto informativo?</w:t>
      </w:r>
    </w:p>
    <w:p w:rsidR="00A06073" w:rsidRDefault="008E23FF" w:rsidP="00BB2EDD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Nintendo 3DS XL.</w:t>
      </w:r>
    </w:p>
    <w:p w:rsidR="00BB2EDD" w:rsidRPr="009801B6" w:rsidRDefault="00BB2EDD" w:rsidP="00BB2EDD">
      <w:pPr>
        <w:pStyle w:val="NormalWeb"/>
        <w:rPr>
          <w:rFonts w:ascii="Arial" w:hAnsi="Arial" w:cs="Arial"/>
          <w:b/>
        </w:rPr>
      </w:pPr>
      <w:r w:rsidRPr="00BB2EDD">
        <w:rPr>
          <w:rFonts w:ascii="Arial" w:hAnsi="Arial" w:cs="Arial"/>
        </w:rPr>
        <w:t> </w:t>
      </w:r>
    </w:p>
    <w:p w:rsidR="00BB2EDD" w:rsidRPr="009801B6" w:rsidRDefault="00BB2EDD" w:rsidP="00BB2EDD">
      <w:pPr>
        <w:pStyle w:val="NormalWeb"/>
        <w:rPr>
          <w:rFonts w:ascii="Arial" w:hAnsi="Arial" w:cs="Arial"/>
          <w:b/>
        </w:rPr>
      </w:pPr>
      <w:r w:rsidRPr="009801B6">
        <w:rPr>
          <w:rFonts w:ascii="Arial" w:hAnsi="Arial" w:cs="Arial"/>
          <w:b/>
        </w:rPr>
        <w:t>5.Itzel y Alberto llevan una tableta como la tuya. ¿Qué pasos deberán hacer para encontrar alguna aplicación del Museo del Louvre?</w:t>
      </w:r>
    </w:p>
    <w:p w:rsidR="00BB2EDD" w:rsidRDefault="00BB2EDD" w:rsidP="00BB2EDD">
      <w:pPr>
        <w:pStyle w:val="NormalWeb"/>
        <w:rPr>
          <w:rFonts w:ascii="Arial" w:hAnsi="Arial" w:cs="Arial"/>
        </w:rPr>
      </w:pPr>
      <w:r w:rsidRPr="00BB2EDD">
        <w:rPr>
          <w:rFonts w:ascii="Arial" w:hAnsi="Arial" w:cs="Arial"/>
        </w:rPr>
        <w:t> </w:t>
      </w:r>
      <w:r w:rsidR="008E23FF">
        <w:rPr>
          <w:rFonts w:ascii="Arial" w:hAnsi="Arial" w:cs="Arial"/>
        </w:rPr>
        <w:t>Tener acceso a internet.</w:t>
      </w:r>
    </w:p>
    <w:p w:rsidR="008E23FF" w:rsidRPr="008E23FF" w:rsidRDefault="008E23FF" w:rsidP="00BB2EDD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Buscar la aplicación </w:t>
      </w:r>
      <w:r w:rsidRPr="008E23FF">
        <w:rPr>
          <w:rFonts w:ascii="Arial" w:hAnsi="Arial" w:cs="Arial"/>
        </w:rPr>
        <w:t>“Louvre: mi visita”</w:t>
      </w:r>
    </w:p>
    <w:p w:rsidR="008E23FF" w:rsidRDefault="008E23FF" w:rsidP="00BB2EDD">
      <w:pPr>
        <w:pStyle w:val="NormalWeb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Descargarla.</w:t>
      </w:r>
    </w:p>
    <w:p w:rsidR="008E23FF" w:rsidRDefault="008E23FF" w:rsidP="00BB2EDD">
      <w:pPr>
        <w:pStyle w:val="NormalWeb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Disfrutarla</w:t>
      </w:r>
      <w:bookmarkStart w:id="0" w:name="_GoBack"/>
      <w:bookmarkEnd w:id="0"/>
      <w:r>
        <w:rPr>
          <w:rFonts w:ascii="Arial" w:hAnsi="Arial" w:cs="Arial"/>
          <w:lang w:val="en-US"/>
        </w:rPr>
        <w:t>.</w:t>
      </w:r>
    </w:p>
    <w:p w:rsidR="00F502A6" w:rsidRPr="00F502A6" w:rsidRDefault="00F502A6">
      <w:pPr>
        <w:rPr>
          <w:rFonts w:ascii="Edwardian Script ITC" w:hAnsi="Edwardian Script ITC"/>
          <w:b/>
          <w:sz w:val="56"/>
        </w:rPr>
      </w:pPr>
    </w:p>
    <w:sectPr w:rsidR="00F502A6" w:rsidRPr="00F502A6" w:rsidSect="008E23FF">
      <w:pgSz w:w="12240" w:h="15840"/>
      <w:pgMar w:top="1417" w:right="1701" w:bottom="1417" w:left="1701" w:header="708" w:footer="708" w:gutter="0"/>
      <w:pgBorders w:display="not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2A6"/>
    <w:rsid w:val="004662DE"/>
    <w:rsid w:val="00715446"/>
    <w:rsid w:val="008E23FF"/>
    <w:rsid w:val="009801B6"/>
    <w:rsid w:val="00A06073"/>
    <w:rsid w:val="00BB2EDD"/>
    <w:rsid w:val="00F502A6"/>
    <w:rsid w:val="00F8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A44B17"/>
  <w15:chartTrackingRefBased/>
  <w15:docId w15:val="{E8863F9F-C689-4A6B-8BF7-030D6AC4E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2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Hipervnculo">
    <w:name w:val="Hyperlink"/>
    <w:basedOn w:val="Fuentedeprrafopredeter"/>
    <w:uiPriority w:val="99"/>
    <w:semiHidden/>
    <w:unhideWhenUsed/>
    <w:rsid w:val="00BB2EDD"/>
    <w:rPr>
      <w:color w:val="0000FF"/>
      <w:u w:val="single"/>
    </w:rPr>
  </w:style>
  <w:style w:type="character" w:customStyle="1" w:styleId="e24kjd">
    <w:name w:val="e24kjd"/>
    <w:basedOn w:val="Fuentedeprrafopredeter"/>
    <w:rsid w:val="00980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3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ouvre.fr/sites/default/files/medias/medias_fichiers/fichiers/pdf/louvre-plano-informacion.pd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Angelina AIAS</dc:creator>
  <cp:keywords/>
  <dc:description/>
  <cp:lastModifiedBy>Casa Angelina AIAS</cp:lastModifiedBy>
  <cp:revision>2</cp:revision>
  <dcterms:created xsi:type="dcterms:W3CDTF">2020-07-07T16:23:00Z</dcterms:created>
  <dcterms:modified xsi:type="dcterms:W3CDTF">2020-07-07T17:40:00Z</dcterms:modified>
</cp:coreProperties>
</file>