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ESCUELA OFICIAL RURAL MIXTA CASERIO SAN ISIDRO </w:t>
      </w:r>
    </w:p>
    <w:p>
      <w:pPr>
        <w:pStyle w:val="style0"/>
        <w:rPr/>
      </w:pPr>
      <w:r>
        <w:rPr>
          <w:lang w:val="en-US"/>
        </w:rPr>
        <w:t xml:space="preserve">nombre mario alfredo meletz </w:t>
      </w:r>
      <w:r>
        <w:rPr>
          <w:lang w:val="en-US"/>
        </w:rPr>
        <w:tab/>
      </w:r>
    </w:p>
    <w:p>
      <w:pPr>
        <w:pStyle w:val="style0"/>
        <w:rPr/>
      </w:pPr>
      <w:r>
        <w:rPr>
          <w:lang w:val="en-US"/>
        </w:rPr>
        <w:t>CLABE 11</w:t>
      </w:r>
      <w:r>
        <w:rPr>
          <w:lang w:val="en-US"/>
        </w:rPr>
        <w:tab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título  las abichuelas mágicas</w:t>
      </w:r>
      <w:r>
        <w:rPr>
          <w:lang w:val="en-US"/>
        </w:rPr>
        <w:tab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>Material idioma español</w:t>
      </w:r>
      <w:r>
        <w:rPr>
          <w:lang w:val="en-US"/>
        </w:rPr>
        <w:tab/>
      </w:r>
    </w:p>
    <w:p>
      <w:pPr>
        <w:pStyle w:val="style0"/>
        <w:rPr/>
      </w:pPr>
      <w:r>
        <w:rPr>
          <w:lang w:val="en-US"/>
        </w:rPr>
        <w:t xml:space="preserve">Grado QUINTO </w:t>
      </w:r>
    </w:p>
    <w:p>
      <w:pPr>
        <w:pStyle w:val="style0"/>
        <w:rPr>
          <w:lang w:val="en-US"/>
        </w:rPr>
      </w:pPr>
      <w:r>
        <w:rPr>
          <w:lang w:val="en-US"/>
        </w:rPr>
        <w:t>Ciclo escolar 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molesto se bajó ala tierra pero se murió porque se callo se tropezó con una rama FIN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lustra el final y emite un comentario sobre la enseñanza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52</Words>
  <Characters>260</Characters>
  <Application>WPS Office</Application>
  <Paragraphs>33</Paragraphs>
  <CharactersWithSpaces>317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2024-11-07T16:09:50Z</dcterms:created>
  <dc:creator>8196G</dc:creator>
  <lastModifiedBy>8196G</lastModifiedBy>
  <dcterms:modified xsi:type="dcterms:W3CDTF">2024-11-07T16:09:50Z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665fe503950e4c71924361c6bdae4956</vt:lpwstr>
  </property>
</Properties>
</file>