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none"/>
        </w:rPr>
      </w:pPr>
      <w:bookmarkStart w:id="0" w:name="_GoBack"/>
      <w:bookmarkEnd w:id="0"/>
      <w:r>
        <w:rPr>
          <w:lang w:val="en-US"/>
        </w:rPr>
        <w:t xml:space="preserve">                                                                  </w:t>
      </w:r>
      <w:r>
        <w:rPr>
          <w:highlight w:val="red"/>
          <w:lang w:val="en-US"/>
        </w:rPr>
        <w:t>diario</w:t>
      </w:r>
      <w:r>
        <w:rPr>
          <w:lang w:val="en-US"/>
        </w:rPr>
        <w:t xml:space="preserve"> </w:t>
      </w:r>
      <w:r>
        <w:rPr>
          <w:highlight w:val="none"/>
          <w:lang w:val="en-US"/>
        </w:rPr>
        <w:t xml:space="preserve">  </w:t>
      </w:r>
    </w:p>
    <w:p>
      <w:pPr>
        <w:pStyle w:val="style0"/>
        <w:rPr>
          <w:highlight w:val="none"/>
        </w:rPr>
      </w:pPr>
      <w:r>
        <w:rPr>
          <w:highlight w:val="none"/>
          <w:lang w:val="en-US"/>
        </w:rPr>
        <w:t xml:space="preserve">nosotros de ayer nos vamos en Panajachel porque es día de los niños y  también las maestra se van porque ellos dice que van a celebrar día de los niños y ayer  nosotros jugamos con mis compañeras y el que gana los das un premio  y ala diez hace refacciones y  llegó primero algunos mis compañeras y compañeros nos van en la playa  y también comimos  en la 12:30. terminé de comer y hace peñata y ya regresé en la casa los  junto escolar regalo un dulce y  alcancía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90</Words>
  <Characters>374</Characters>
  <Application>WPS Office</Application>
  <Paragraphs>2</Paragraphs>
  <CharactersWithSpaces>540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2025-10-02T13:50:29Z</dcterms:created>
  <dc:creator>TB328XU</dc:creator>
  <lastModifiedBy>TB328XU</lastModifiedBy>
  <dcterms:modified xsi:type="dcterms:W3CDTF">2025-10-02T14:08:04Z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016e6b9bf87e4607b6a32f18382310ea</vt:lpwstr>
  </property>
</Properties>
</file>