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             </w:t>
      </w:r>
      <w:r>
        <w:rPr>
          <w:lang w:val="en-US"/>
        </w:rPr>
        <w:t>LA GALLINA QUE  DA HUEVO DE ORO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Abría una bes una gallina que estába en su coral dando huevos de oro y su dueño se levantó a buscarlo a la gallina y debajo de un carro y no estaba ahí se fue ir aber de tras del gallinero y si tampóco no esta y por último se fue ir al corral de los pollos y bio a la gallina estaba poniendo huevos de oro el hombre estuvieron felizes el.fin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79</Words>
  <Characters>294</Characters>
  <Application>WPS Office</Application>
  <Paragraphs>5</Paragraphs>
  <CharactersWithSpaces>392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2025-05-08T15:53:08Z</dcterms:created>
  <dc:creator>TB328XU</dc:creator>
  <lastModifiedBy>TB328XU</lastModifiedBy>
  <dcterms:modified xsi:type="dcterms:W3CDTF">2025-05-08T15:53:08Z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ea796962d4d6442aa88f0170a9d4697a</vt:lpwstr>
  </property>
</Properties>
</file>