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88" w:rsidRDefault="00095888" w:rsidP="005C6392">
      <w:pPr>
        <w:jc w:val="center"/>
      </w:pPr>
      <w:r>
        <w:rPr>
          <w:noProof/>
          <w:lang w:eastAsia="es-ES"/>
        </w:rPr>
        <w:drawing>
          <wp:inline distT="0" distB="0" distL="0" distR="0" wp14:anchorId="207C9183" wp14:editId="65E71000">
            <wp:extent cx="5400040" cy="3143250"/>
            <wp:effectExtent l="0" t="0" r="0" b="0"/>
            <wp:docPr id="2" name="Imagen 2" descr="Paisaje Rural - Concepto, elementos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Rural - Concepto, elementos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88" w:rsidRDefault="00095888"/>
    <w:p w:rsidR="006B46CD" w:rsidRDefault="00095888" w:rsidP="005C639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143250"/>
            <wp:effectExtent l="361950" t="323850" r="353060" b="323850"/>
            <wp:docPr id="1" name="Imagen 1" descr="Paisaje Rural - Concepto, elementos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Rural - Concepto, elementos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344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429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morning" dir="t"/>
                    </a:scene3d>
                    <a:sp3d contourW="127000" prstMaterial="matte">
                      <a:bevelT w="139700" h="139700" prst="divot"/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inline>
        </w:drawing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5C6392">
        <w:rPr>
          <w:rFonts w:ascii="Times New Roman" w:hAnsi="Times New Roman" w:cs="Times New Roman"/>
          <w:sz w:val="24"/>
        </w:rPr>
        <w:t xml:space="preserve">Formato 3D </w:t>
      </w:r>
      <w:proofErr w:type="spellStart"/>
      <w:r w:rsidRPr="005C6392">
        <w:rPr>
          <w:rFonts w:ascii="Times New Roman" w:hAnsi="Times New Roman" w:cs="Times New Roman"/>
          <w:sz w:val="24"/>
        </w:rPr>
        <w:t>angulos</w:t>
      </w:r>
      <w:proofErr w:type="spellEnd"/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Saturación alta 400%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Temperatura 3.440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tabs>
          <w:tab w:val="left" w:pos="2115"/>
        </w:tabs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Color tamaño  27pto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Contorno rojo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 xml:space="preserve">Contorno tamaño 10 </w:t>
      </w:r>
      <w:proofErr w:type="spellStart"/>
      <w:r w:rsidRPr="005C6392">
        <w:rPr>
          <w:rFonts w:ascii="Times New Roman" w:hAnsi="Times New Roman" w:cs="Times New Roman"/>
          <w:sz w:val="24"/>
        </w:rPr>
        <w:t>pto</w:t>
      </w:r>
      <w:proofErr w:type="spellEnd"/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Material mate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Material estándar mate</w:t>
      </w:r>
    </w:p>
    <w:p w:rsidR="005C6392" w:rsidRPr="005C6392" w:rsidRDefault="005C6392" w:rsidP="005C639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5C6392">
        <w:rPr>
          <w:rFonts w:ascii="Times New Roman" w:hAnsi="Times New Roman" w:cs="Times New Roman"/>
          <w:sz w:val="24"/>
        </w:rPr>
        <w:t>Iluminación por la mañana</w:t>
      </w:r>
      <w:bookmarkEnd w:id="0"/>
    </w:p>
    <w:sectPr w:rsidR="005C6392" w:rsidRPr="005C6392" w:rsidSect="005C63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64752"/>
    <w:multiLevelType w:val="hybridMultilevel"/>
    <w:tmpl w:val="B016EE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88"/>
    <w:rsid w:val="00095888"/>
    <w:rsid w:val="005C6392"/>
    <w:rsid w:val="006B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5DA62-073D-43D7-ADD7-20A40AD34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6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2021-03-19T20:40:00Z</dcterms:created>
  <dcterms:modified xsi:type="dcterms:W3CDTF">2021-03-19T20:57:00Z</dcterms:modified>
</cp:coreProperties>
</file>