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01" w:rsidRDefault="000B5B14"/>
    <w:p w:rsidR="00565D98" w:rsidRDefault="00565D98"/>
    <w:p w:rsidR="00565D98" w:rsidRDefault="002B3610" w:rsidP="003F6D34">
      <w:pPr>
        <w:pStyle w:val="Ttulo"/>
        <w:jc w:val="center"/>
      </w:pPr>
      <w:r>
        <w:rPr>
          <w:bdr w:val="none" w:sz="0" w:space="0" w:color="auto" w:frame="1"/>
        </w:rPr>
        <w:t>El género Lírico</w:t>
      </w:r>
    </w:p>
    <w:p w:rsidR="00EC1421" w:rsidRDefault="002B3610" w:rsidP="003F6D34">
      <w:pPr>
        <w:pStyle w:val="Normal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Es el idioma que usan los poetas para comunicar sus sentimientos, pensamientos y el fruto de su imaginación.  </w:t>
      </w:r>
      <w:r w:rsidR="007F373B">
        <w:rPr>
          <w:rFonts w:asciiTheme="minorHAnsi" w:hAnsiTheme="minorHAnsi" w:cstheme="minorHAnsi"/>
          <w:color w:val="333333"/>
        </w:rPr>
        <w:t xml:space="preserve">Recibe el nombre de lírico debido a que en la antigüedad los poemas se recitaban acompañados de un instrumento musical de cuerdas, llamado lírica.  </w:t>
      </w:r>
      <w:r>
        <w:rPr>
          <w:rFonts w:asciiTheme="minorHAnsi" w:hAnsiTheme="minorHAnsi" w:cstheme="minorHAnsi"/>
          <w:color w:val="333333"/>
        </w:rPr>
        <w:t xml:space="preserve">Refleja </w:t>
      </w:r>
      <w:r w:rsidR="007F373B">
        <w:rPr>
          <w:rFonts w:asciiTheme="minorHAnsi" w:hAnsiTheme="minorHAnsi" w:cstheme="minorHAnsi"/>
          <w:color w:val="333333"/>
        </w:rPr>
        <w:t xml:space="preserve">el mundo interior de la persona que escribe, se inspira en las emociones propias y las de las personas que la rodean.  </w:t>
      </w:r>
    </w:p>
    <w:p w:rsidR="00EC1421" w:rsidRDefault="007F373B" w:rsidP="00EC1421">
      <w:pPr>
        <w:pStyle w:val="NormalWeb"/>
        <w:shd w:val="clear" w:color="auto" w:fill="FFFFFF"/>
        <w:spacing w:before="0" w:after="0"/>
        <w:jc w:val="both"/>
        <w:textAlignment w:val="baseline"/>
        <w:rPr>
          <w:rFonts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Este género literario es el que se usa en la poesía y en la prosa poética, se vale del verso como medio de expresión. </w:t>
      </w:r>
      <w:r w:rsidR="00EC1421">
        <w:rPr>
          <w:rFonts w:cstheme="minorHAnsi"/>
          <w:color w:val="333333"/>
        </w:rPr>
        <w:t xml:space="preserve">Los versos están escritos con frases que tienen ritmo o melodía, en donde los sentimientos se ponen de manifiesto usando </w:t>
      </w:r>
      <w:r w:rsidR="00EC1421" w:rsidRPr="003F6D34">
        <w:rPr>
          <w:rFonts w:cstheme="minorHAnsi"/>
          <w:color w:val="333333"/>
        </w:rPr>
        <w:t xml:space="preserve">figuras literarias o retóricas. </w:t>
      </w:r>
    </w:p>
    <w:p w:rsidR="005952FF" w:rsidRPr="003F6D34" w:rsidRDefault="005952FF" w:rsidP="005952F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>
        <w:rPr>
          <w:rFonts w:cstheme="minorHAnsi"/>
          <w:color w:val="333333"/>
        </w:rPr>
        <w:t xml:space="preserve">De acuerdo a 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su forma, los poemas líricos se pueden dividir </w:t>
      </w:r>
      <w:r>
        <w:rPr>
          <w:rFonts w:eastAsia="Times New Roman" w:cstheme="minorHAnsi"/>
          <w:color w:val="333333"/>
          <w:sz w:val="24"/>
          <w:szCs w:val="24"/>
          <w:lang w:eastAsia="es-GT"/>
        </w:rPr>
        <w:t>en populares y cultos.</w:t>
      </w:r>
    </w:p>
    <w:p w:rsidR="00EC1421" w:rsidRPr="003F6D34" w:rsidRDefault="00EC1421" w:rsidP="00EC14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Populares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:</w:t>
      </w:r>
      <w:r w:rsidRPr="00EC1421"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 regularmente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s-GT"/>
        </w:rPr>
        <w:t xml:space="preserve">no son de autor reconocido, se transmiten en forma oral de una 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generación </w:t>
      </w:r>
      <w:r>
        <w:rPr>
          <w:rFonts w:eastAsia="Times New Roman" w:cstheme="minorHAnsi"/>
          <w:color w:val="333333"/>
          <w:sz w:val="24"/>
          <w:szCs w:val="24"/>
          <w:lang w:eastAsia="es-GT"/>
        </w:rPr>
        <w:t>a otra. Los romanceros y los villancicos son sus principales representantes.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  <w:r>
        <w:rPr>
          <w:rFonts w:eastAsia="Times New Roman" w:cstheme="minorHAnsi"/>
          <w:color w:val="333333"/>
          <w:sz w:val="24"/>
          <w:szCs w:val="24"/>
          <w:lang w:eastAsia="es-GT"/>
        </w:rPr>
        <w:t xml:space="preserve">Con fines de ilustración, se transcribe el siguiente </w:t>
      </w:r>
      <w:r w:rsidR="005952FF">
        <w:rPr>
          <w:rFonts w:eastAsia="Times New Roman" w:cstheme="minorHAnsi"/>
          <w:color w:val="333333"/>
          <w:sz w:val="24"/>
          <w:szCs w:val="24"/>
          <w:lang w:eastAsia="es-GT"/>
        </w:rPr>
        <w:t>poema</w:t>
      </w:r>
      <w:r>
        <w:rPr>
          <w:rFonts w:eastAsia="Times New Roman" w:cstheme="minorHAnsi"/>
          <w:color w:val="333333"/>
          <w:sz w:val="24"/>
          <w:szCs w:val="24"/>
          <w:lang w:eastAsia="es-GT"/>
        </w:rPr>
        <w:t xml:space="preserve">: </w:t>
      </w:r>
    </w:p>
    <w:p w:rsidR="00EC1421" w:rsidRPr="003F6D34" w:rsidRDefault="00EC1421" w:rsidP="00EC14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«</w:t>
      </w:r>
      <w:proofErr w:type="spellStart"/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Abenámar</w:t>
      </w:r>
      <w:proofErr w:type="spellEnd"/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 xml:space="preserve">, </w:t>
      </w:r>
      <w:proofErr w:type="spellStart"/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Abenámar</w:t>
      </w:r>
      <w:proofErr w:type="spellEnd"/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,</w:t>
      </w:r>
    </w:p>
    <w:p w:rsidR="00EC1421" w:rsidRPr="003F6D34" w:rsidRDefault="00EC1421" w:rsidP="00EC14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moro de la morería,</w:t>
      </w:r>
    </w:p>
    <w:p w:rsidR="00EC1421" w:rsidRPr="003F6D34" w:rsidRDefault="00EC1421" w:rsidP="00EC14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el día que tú naciste</w:t>
      </w:r>
    </w:p>
    <w:p w:rsidR="00EC1421" w:rsidRPr="003F6D34" w:rsidRDefault="00EC1421" w:rsidP="00EC14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grandes señales había»</w:t>
      </w:r>
    </w:p>
    <w:p w:rsidR="00EC1421" w:rsidRPr="003F6D34" w:rsidRDefault="00EC1421" w:rsidP="00EC142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(Romancero anónimo)</w:t>
      </w:r>
    </w:p>
    <w:p w:rsidR="00EC1421" w:rsidRPr="003F6D34" w:rsidRDefault="00EC1421" w:rsidP="00EC142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EC1421" w:rsidRPr="003F6D34" w:rsidRDefault="00EC1421" w:rsidP="00EC142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Culto</w:t>
      </w:r>
      <w:r w:rsidR="005952FF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 xml:space="preserve">s: </w:t>
      </w:r>
      <w:r w:rsidR="005952FF"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son de autor reconocido, siguen todas las reglas de la métrica y la composición, </w:t>
      </w:r>
      <w:r w:rsidR="008D0B35"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están bien </w:t>
      </w:r>
      <w:r w:rsidR="00A95B5D"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hechos y se nota el esfuerzo en su elaboración. A </w:t>
      </w:r>
      <w:proofErr w:type="gramStart"/>
      <w:r w:rsidR="00A95B5D">
        <w:rPr>
          <w:rFonts w:eastAsia="Times New Roman" w:cstheme="minorHAnsi"/>
          <w:bCs/>
          <w:color w:val="333333"/>
          <w:sz w:val="24"/>
          <w:szCs w:val="24"/>
          <w:lang w:eastAsia="es-GT"/>
        </w:rPr>
        <w:t>continuación</w:t>
      </w:r>
      <w:proofErr w:type="gramEnd"/>
      <w:r w:rsidR="00A95B5D"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 un </w:t>
      </w:r>
      <w:proofErr w:type="spellStart"/>
      <w:r w:rsidR="00A95B5D">
        <w:rPr>
          <w:rFonts w:eastAsia="Times New Roman" w:cstheme="minorHAnsi"/>
          <w:bCs/>
          <w:color w:val="333333"/>
          <w:sz w:val="24"/>
          <w:szCs w:val="24"/>
          <w:lang w:eastAsia="es-GT"/>
        </w:rPr>
        <w:t>frangmento</w:t>
      </w:r>
      <w:proofErr w:type="spellEnd"/>
      <w:r w:rsidR="00A95B5D"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 del poema Sonatina, escrito por Rubén Darío.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</w:r>
    </w:p>
    <w:p w:rsidR="00EC1421" w:rsidRPr="003F6D34" w:rsidRDefault="00EC1421" w:rsidP="00EC14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La princesa está triste... ¿qué tendrá la princesa?</w:t>
      </w:r>
    </w:p>
    <w:p w:rsidR="00EC1421" w:rsidRPr="003F6D34" w:rsidRDefault="00EC1421" w:rsidP="00EC14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Los suspiros se escapan de su boca de fresa,</w:t>
      </w:r>
    </w:p>
    <w:p w:rsidR="00EC1421" w:rsidRPr="003F6D34" w:rsidRDefault="00EC1421" w:rsidP="00EC14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que ha perdido la risa, que ha perdido el color.</w:t>
      </w:r>
    </w:p>
    <w:p w:rsidR="00EC1421" w:rsidRPr="003F6D34" w:rsidRDefault="00EC1421" w:rsidP="00EC14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La princesa está pálida en su silla de oro,</w:t>
      </w:r>
    </w:p>
    <w:p w:rsidR="00EC1421" w:rsidRPr="003F6D34" w:rsidRDefault="00EC1421" w:rsidP="00EC14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está mudo el teclado de su clave sonoro,</w:t>
      </w:r>
    </w:p>
    <w:p w:rsidR="00EC1421" w:rsidRPr="003F6D34" w:rsidRDefault="00EC1421" w:rsidP="00EC14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y en un vaso, olvidada, se desmaya una flor.</w:t>
      </w:r>
    </w:p>
    <w:p w:rsidR="00EC1421" w:rsidRPr="003F6D34" w:rsidRDefault="00EC1421" w:rsidP="00EC14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EC1421" w:rsidRPr="003F6D34" w:rsidRDefault="00EC1421" w:rsidP="00EC14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Rubén Darío</w:t>
      </w:r>
    </w:p>
    <w:p w:rsidR="00A95B5D" w:rsidRPr="003F6D34" w:rsidRDefault="00A95B5D" w:rsidP="00A95B5D">
      <w:pPr>
        <w:pStyle w:val="Ttulo1"/>
        <w:rPr>
          <w:rFonts w:eastAsia="Times New Roman"/>
          <w:color w:val="333333"/>
          <w:lang w:eastAsia="es-GT"/>
        </w:rPr>
      </w:pPr>
      <w:r w:rsidRPr="003F6D34">
        <w:rPr>
          <w:rFonts w:eastAsia="Times New Roman"/>
          <w:lang w:eastAsia="es-GT"/>
        </w:rPr>
        <w:lastRenderedPageBreak/>
        <w:t xml:space="preserve">Elementos que configuran el </w:t>
      </w:r>
      <w:r>
        <w:rPr>
          <w:rFonts w:eastAsia="Times New Roman"/>
          <w:lang w:eastAsia="es-GT"/>
        </w:rPr>
        <w:t>género</w:t>
      </w:r>
      <w:r w:rsidRPr="003F6D34">
        <w:rPr>
          <w:rFonts w:eastAsia="Times New Roman"/>
          <w:lang w:eastAsia="es-GT"/>
        </w:rPr>
        <w:t xml:space="preserve"> lírico</w:t>
      </w:r>
    </w:p>
    <w:p w:rsidR="00A95B5D" w:rsidRPr="003F6D34" w:rsidRDefault="00A95B5D" w:rsidP="00A95B5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B51282" w:rsidRDefault="00B51282" w:rsidP="00B51282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s-GT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es-GT"/>
        </w:rPr>
        <w:t>Para entender bien el género lírico, es necesario comprender el significado de ciertos términos.</w:t>
      </w:r>
    </w:p>
    <w:p w:rsidR="00B51282" w:rsidRDefault="00B51282" w:rsidP="00B51282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s-GT"/>
        </w:rPr>
      </w:pPr>
    </w:p>
    <w:p w:rsidR="00B51282" w:rsidRDefault="00A95B5D" w:rsidP="00B51282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s-GT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El </w:t>
      </w:r>
      <w:r w:rsidRPr="00B51282">
        <w:rPr>
          <w:rFonts w:eastAsia="Times New Roman" w:cstheme="minorHAnsi"/>
          <w:bCs/>
          <w:i/>
          <w:color w:val="333333"/>
          <w:sz w:val="24"/>
          <w:szCs w:val="24"/>
          <w:u w:val="single"/>
          <w:lang w:eastAsia="es-GT"/>
        </w:rPr>
        <w:t>h</w:t>
      </w:r>
      <w:r w:rsidRPr="00B51282">
        <w:rPr>
          <w:rFonts w:eastAsia="Times New Roman" w:cstheme="minorHAnsi"/>
          <w:bCs/>
          <w:i/>
          <w:color w:val="333333"/>
          <w:sz w:val="24"/>
          <w:szCs w:val="24"/>
          <w:u w:val="single"/>
          <w:lang w:eastAsia="es-GT"/>
        </w:rPr>
        <w:t>ablante lírico</w:t>
      </w:r>
      <w:r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 es la voz en la poesía, es la persona que habla en el poema.  Esta voz es una creación del poeta, no es la de él.  El modo o actitud en que percibe y muestra la realidad puede ser:</w:t>
      </w:r>
    </w:p>
    <w:p w:rsidR="00A95B5D" w:rsidRPr="003F6D34" w:rsidRDefault="00A95B5D" w:rsidP="00B512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B51282" w:rsidRPr="004C7318" w:rsidRDefault="00A95B5D" w:rsidP="004C731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4C7318">
        <w:rPr>
          <w:rFonts w:eastAsia="Times New Roman" w:cstheme="minorHAnsi"/>
          <w:color w:val="333333"/>
          <w:sz w:val="24"/>
          <w:szCs w:val="24"/>
          <w:lang w:eastAsia="es-GT"/>
        </w:rPr>
        <w:t>Enunciativa</w:t>
      </w:r>
      <w:r w:rsidR="00B51282" w:rsidRPr="004C7318">
        <w:rPr>
          <w:rFonts w:eastAsia="Times New Roman" w:cstheme="minorHAnsi"/>
          <w:color w:val="333333"/>
          <w:sz w:val="24"/>
          <w:szCs w:val="24"/>
          <w:lang w:eastAsia="es-GT"/>
        </w:rPr>
        <w:t>: la persona que habla en el poema, describe su entorno de acuerdo a sus percepciones, usa la tercera persona gramatical, o sea, él, ella, lo, ellas y ellos.  Representa la función referencial o representativa del lenguaje.</w:t>
      </w:r>
    </w:p>
    <w:p w:rsidR="00B51282" w:rsidRPr="003F6D34" w:rsidRDefault="00B51282" w:rsidP="00A95B5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</w:p>
    <w:p w:rsidR="00A95B5D" w:rsidRPr="004C7318" w:rsidRDefault="00A95B5D" w:rsidP="004C731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proofErr w:type="spellStart"/>
      <w:r w:rsidRPr="004C7318">
        <w:rPr>
          <w:rFonts w:eastAsia="Times New Roman" w:cstheme="minorHAnsi"/>
          <w:color w:val="333333"/>
          <w:sz w:val="24"/>
          <w:szCs w:val="24"/>
          <w:lang w:eastAsia="es-GT"/>
        </w:rPr>
        <w:t>Apostrófica</w:t>
      </w:r>
      <w:proofErr w:type="spellEnd"/>
      <w:r w:rsidRPr="004C7318">
        <w:rPr>
          <w:rFonts w:eastAsia="Times New Roman" w:cstheme="minorHAnsi"/>
          <w:color w:val="333333"/>
          <w:sz w:val="24"/>
          <w:szCs w:val="24"/>
          <w:lang w:eastAsia="es-GT"/>
        </w:rPr>
        <w:t xml:space="preserve"> o apelativa</w:t>
      </w:r>
      <w:r w:rsidR="00B51282" w:rsidRPr="004C7318">
        <w:rPr>
          <w:rFonts w:eastAsia="Times New Roman" w:cstheme="minorHAnsi"/>
          <w:color w:val="333333"/>
          <w:sz w:val="24"/>
          <w:szCs w:val="24"/>
          <w:lang w:eastAsia="es-GT"/>
        </w:rPr>
        <w:t>: el hablante es más objetivo en sus descripciones, se dirige a un tú ficticio, usa la segunda persona gramatical, o sea, tú, te, ti, vosotros, ustedes.  Representa la función apelativa del lenguaje.</w:t>
      </w:r>
    </w:p>
    <w:p w:rsidR="00B51282" w:rsidRPr="003F6D34" w:rsidRDefault="00B51282" w:rsidP="00A95B5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</w:p>
    <w:p w:rsidR="00A95B5D" w:rsidRPr="004C7318" w:rsidRDefault="00A95B5D" w:rsidP="004C731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proofErr w:type="spellStart"/>
      <w:r w:rsidRPr="004C7318">
        <w:rPr>
          <w:rFonts w:eastAsia="Times New Roman" w:cstheme="minorHAnsi"/>
          <w:color w:val="333333"/>
          <w:sz w:val="24"/>
          <w:szCs w:val="24"/>
          <w:lang w:eastAsia="es-GT"/>
        </w:rPr>
        <w:t>Carmínica</w:t>
      </w:r>
      <w:proofErr w:type="spellEnd"/>
      <w:r w:rsidR="00B51282" w:rsidRPr="004C7318">
        <w:rPr>
          <w:rFonts w:eastAsia="Times New Roman" w:cstheme="minorHAnsi"/>
          <w:color w:val="333333"/>
          <w:sz w:val="24"/>
          <w:szCs w:val="24"/>
          <w:lang w:eastAsia="es-GT"/>
        </w:rPr>
        <w:t>: la persona que habla expresa directamente sus sentimientos, es la expresión del estado de ánimo, es totalmente subjetiva, usa la primera persona gramatical, o sea, yo, me, mi, nosotros, nos.  Representa la función expresiva del lenguaje.</w:t>
      </w:r>
    </w:p>
    <w:p w:rsidR="00A95B5D" w:rsidRPr="003F6D34" w:rsidRDefault="00A95B5D" w:rsidP="004C7318">
      <w:pPr>
        <w:shd w:val="clear" w:color="auto" w:fill="FFFFFF"/>
        <w:spacing w:after="0" w:line="240" w:lineRule="auto"/>
        <w:ind w:firstLine="60"/>
        <w:rPr>
          <w:rFonts w:eastAsia="Times New Roman" w:cstheme="minorHAnsi"/>
          <w:color w:val="333333"/>
          <w:sz w:val="24"/>
          <w:szCs w:val="24"/>
          <w:lang w:eastAsia="es-GT"/>
        </w:rPr>
      </w:pPr>
    </w:p>
    <w:p w:rsidR="00A95B5D" w:rsidRPr="003F6D34" w:rsidRDefault="00A95B5D" w:rsidP="00B5128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A95B5D" w:rsidRPr="003F6D34" w:rsidRDefault="00B51282" w:rsidP="00A95B5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B51282"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El </w:t>
      </w:r>
      <w:r w:rsidRPr="00B51282">
        <w:rPr>
          <w:rFonts w:eastAsia="Times New Roman" w:cstheme="minorHAnsi"/>
          <w:bCs/>
          <w:i/>
          <w:color w:val="333333"/>
          <w:sz w:val="24"/>
          <w:szCs w:val="24"/>
          <w:u w:val="single"/>
          <w:lang w:eastAsia="es-GT"/>
        </w:rPr>
        <w:t>o</w:t>
      </w:r>
      <w:r>
        <w:rPr>
          <w:rFonts w:eastAsia="Times New Roman" w:cstheme="minorHAnsi"/>
          <w:bCs/>
          <w:i/>
          <w:color w:val="333333"/>
          <w:sz w:val="24"/>
          <w:szCs w:val="24"/>
          <w:u w:val="single"/>
          <w:lang w:eastAsia="es-GT"/>
        </w:rPr>
        <w:t>bjeto lí</w:t>
      </w:r>
      <w:r w:rsidR="00A95B5D" w:rsidRPr="00B51282">
        <w:rPr>
          <w:rFonts w:eastAsia="Times New Roman" w:cstheme="minorHAnsi"/>
          <w:bCs/>
          <w:i/>
          <w:color w:val="333333"/>
          <w:sz w:val="24"/>
          <w:szCs w:val="24"/>
          <w:u w:val="single"/>
          <w:lang w:eastAsia="es-GT"/>
        </w:rPr>
        <w:t>rico</w:t>
      </w:r>
      <w:r>
        <w:rPr>
          <w:rFonts w:eastAsia="Times New Roman" w:cstheme="minorHAnsi"/>
          <w:color w:val="333333"/>
          <w:sz w:val="24"/>
          <w:szCs w:val="24"/>
          <w:lang w:eastAsia="es-GT"/>
        </w:rPr>
        <w:t xml:space="preserve"> es la causa externa que provoca la inspiración, puede ser una persona, un paisaje, un animal o una experiencia. </w:t>
      </w:r>
      <w:r w:rsidR="00A95B5D" w:rsidRPr="00B51282">
        <w:rPr>
          <w:rFonts w:eastAsia="Times New Roman" w:cstheme="minorHAnsi"/>
          <w:color w:val="333333"/>
          <w:sz w:val="24"/>
          <w:szCs w:val="24"/>
          <w:lang w:eastAsia="es-GT"/>
        </w:rPr>
        <w:br/>
      </w:r>
      <w:r w:rsidR="00A95B5D"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A95B5D" w:rsidRPr="003F6D34" w:rsidRDefault="00A95B5D" w:rsidP="00A95B5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B51282"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El </w:t>
      </w:r>
      <w:r w:rsidRPr="00B51282">
        <w:rPr>
          <w:rFonts w:eastAsia="Times New Roman" w:cstheme="minorHAnsi"/>
          <w:bCs/>
          <w:i/>
          <w:color w:val="333333"/>
          <w:sz w:val="24"/>
          <w:szCs w:val="24"/>
          <w:u w:val="single"/>
          <w:lang w:eastAsia="es-GT"/>
        </w:rPr>
        <w:t>tema o motivo</w:t>
      </w:r>
      <w:r w:rsidR="00B51282"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 se refiere a la emoción que siente el poeta frente a un asunto en particular, que puede ser, la muerte, la vida, el amor, el sufrimiento.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A95B5D" w:rsidRPr="003F6D34" w:rsidRDefault="00A95B5D" w:rsidP="00A95B5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A95B5D" w:rsidRDefault="004C7318" w:rsidP="00A95B5D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  <w:lang w:eastAsia="es-GT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En las obras líricas, el poeta utiliza varios </w:t>
      </w:r>
      <w:r w:rsidRPr="004C7318">
        <w:rPr>
          <w:rFonts w:eastAsia="Times New Roman" w:cstheme="minorHAnsi"/>
          <w:bCs/>
          <w:i/>
          <w:color w:val="333333"/>
          <w:sz w:val="24"/>
          <w:szCs w:val="24"/>
          <w:u w:val="single"/>
          <w:lang w:eastAsia="es-GT"/>
        </w:rPr>
        <w:t>r</w:t>
      </w:r>
      <w:r w:rsidR="00A95B5D" w:rsidRPr="004C7318">
        <w:rPr>
          <w:rFonts w:eastAsia="Times New Roman" w:cstheme="minorHAnsi"/>
          <w:bCs/>
          <w:i/>
          <w:color w:val="333333"/>
          <w:sz w:val="24"/>
          <w:szCs w:val="24"/>
          <w:u w:val="single"/>
          <w:lang w:eastAsia="es-GT"/>
        </w:rPr>
        <w:t>ecursos estilísticos</w:t>
      </w:r>
      <w:r w:rsidR="00A95B5D" w:rsidRPr="004C7318"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 </w:t>
      </w:r>
      <w:r>
        <w:rPr>
          <w:rFonts w:eastAsia="Times New Roman" w:cstheme="minorHAnsi"/>
          <w:bCs/>
          <w:color w:val="333333"/>
          <w:sz w:val="24"/>
          <w:szCs w:val="24"/>
          <w:lang w:eastAsia="es-GT"/>
        </w:rPr>
        <w:t>para lograr la sensación de sentimiento y la musicalidad de las palabras.  Los recursos que se usan son el ritmo y las figuras literarias.</w:t>
      </w:r>
    </w:p>
    <w:p w:rsidR="004C7318" w:rsidRDefault="004C7318" w:rsidP="00A95B5D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  <w:lang w:eastAsia="es-GT"/>
        </w:rPr>
      </w:pPr>
    </w:p>
    <w:p w:rsidR="00A95B5D" w:rsidRPr="003F6D34" w:rsidRDefault="00A95B5D" w:rsidP="00A95B5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4C7318">
        <w:rPr>
          <w:rFonts w:eastAsia="Times New Roman" w:cstheme="minorHAnsi"/>
          <w:bCs/>
          <w:color w:val="333333"/>
          <w:sz w:val="24"/>
          <w:szCs w:val="24"/>
          <w:lang w:eastAsia="es-GT"/>
        </w:rPr>
        <w:t>Ritmo</w:t>
      </w:r>
      <w:r w:rsidR="004C7318" w:rsidRPr="004C7318">
        <w:rPr>
          <w:rFonts w:eastAsia="Times New Roman" w:cstheme="minorHAnsi"/>
          <w:bCs/>
          <w:color w:val="333333"/>
          <w:sz w:val="24"/>
          <w:szCs w:val="24"/>
          <w:lang w:eastAsia="es-GT"/>
        </w:rPr>
        <w:t xml:space="preserve">: </w:t>
      </w:r>
      <w:r w:rsidR="004C7318">
        <w:rPr>
          <w:rFonts w:eastAsia="Times New Roman" w:cstheme="minorHAnsi"/>
          <w:color w:val="333333"/>
          <w:sz w:val="24"/>
          <w:szCs w:val="24"/>
          <w:lang w:eastAsia="es-GT"/>
        </w:rPr>
        <w:t>se refiere al arreglo rítmico de los sonidos y las pausas dentro de un poema, es lo que genera la armonía en el poema.</w:t>
      </w:r>
      <w:r w:rsidRPr="004C7318">
        <w:rPr>
          <w:rFonts w:eastAsia="Times New Roman" w:cstheme="minorHAnsi"/>
          <w:color w:val="333333"/>
          <w:sz w:val="24"/>
          <w:szCs w:val="24"/>
          <w:lang w:eastAsia="es-GT"/>
        </w:rPr>
        <w:br/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4C7318" w:rsidRDefault="00A95B5D" w:rsidP="00A95B5D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s-GT"/>
        </w:rPr>
      </w:pPr>
      <w:r w:rsidRPr="004C7318">
        <w:rPr>
          <w:rFonts w:eastAsia="Times New Roman" w:cstheme="minorHAnsi"/>
          <w:bCs/>
          <w:color w:val="333333"/>
          <w:sz w:val="24"/>
          <w:szCs w:val="24"/>
          <w:lang w:eastAsia="es-GT"/>
        </w:rPr>
        <w:t>Figuras literarias</w:t>
      </w:r>
      <w:r w:rsidR="004C7318">
        <w:rPr>
          <w:rFonts w:eastAsia="Times New Roman" w:cstheme="minorHAnsi"/>
          <w:bCs/>
          <w:color w:val="333333"/>
          <w:sz w:val="24"/>
          <w:szCs w:val="24"/>
          <w:lang w:eastAsia="es-GT"/>
        </w:rPr>
        <w:t>: se refiere a las metáforas, repetición, comparación, símiles, etc. que usa el hablante.</w:t>
      </w:r>
    </w:p>
    <w:p w:rsidR="00A95B5D" w:rsidRDefault="00A95B5D" w:rsidP="004C7318">
      <w:pPr>
        <w:shd w:val="clear" w:color="auto" w:fill="FFFFFF"/>
        <w:spacing w:after="0" w:line="240" w:lineRule="auto"/>
        <w:jc w:val="both"/>
        <w:rPr>
          <w:bdr w:val="none" w:sz="0" w:space="0" w:color="auto" w:frame="1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</w:r>
    </w:p>
    <w:p w:rsidR="004C7318" w:rsidRPr="003F6D34" w:rsidRDefault="004C7318" w:rsidP="004C7318">
      <w:pPr>
        <w:pStyle w:val="Ttulo1"/>
        <w:rPr>
          <w:rFonts w:eastAsia="Times New Roman"/>
          <w:color w:val="333333"/>
          <w:lang w:eastAsia="es-GT"/>
        </w:rPr>
      </w:pPr>
      <w:r w:rsidRPr="003F6D34">
        <w:rPr>
          <w:rFonts w:eastAsia="Times New Roman"/>
          <w:lang w:eastAsia="es-GT"/>
        </w:rPr>
        <w:t>Géneros históricos</w:t>
      </w:r>
      <w:r w:rsidR="00B72791">
        <w:rPr>
          <w:rFonts w:eastAsia="Times New Roman"/>
          <w:lang w:eastAsia="es-GT"/>
        </w:rPr>
        <w:t xml:space="preserve"> a través de la historia</w:t>
      </w:r>
    </w:p>
    <w:p w:rsidR="009E1015" w:rsidRPr="003F6D34" w:rsidRDefault="009E1015" w:rsidP="009E101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9E1015">
        <w:rPr>
          <w:rFonts w:eastAsia="Times New Roman" w:cstheme="minorHAnsi"/>
          <w:b/>
          <w:color w:val="333333"/>
          <w:sz w:val="24"/>
          <w:szCs w:val="24"/>
          <w:lang w:eastAsia="es-GT"/>
        </w:rPr>
        <w:t>Oda:</w:t>
      </w:r>
      <w:r>
        <w:rPr>
          <w:rFonts w:eastAsia="Times New Roman" w:cstheme="minorHAnsi"/>
          <w:color w:val="333333"/>
          <w:sz w:val="24"/>
          <w:szCs w:val="24"/>
          <w:lang w:eastAsia="es-GT"/>
        </w:rPr>
        <w:t xml:space="preserve"> es un poema muy largo que se divide en estrofas.  El hablante lírico expresa en forma apasionada un sentimiento de entusiasmo y admiración.  Dependiendo del tema del que traten, las odas pueden ser sagradas, heroica, filosófica, moral, erótica.</w:t>
      </w:r>
    </w:p>
    <w:p w:rsidR="009E1015" w:rsidRPr="003F6D34" w:rsidRDefault="009E1015" w:rsidP="009E101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Oda al caldillo de congrio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696969"/>
          <w:sz w:val="24"/>
          <w:szCs w:val="24"/>
          <w:lang w:eastAsia="es-GT"/>
        </w:rPr>
        <w:t>Pablo Neruda (fragmento)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EN el mar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tormentoso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de Chile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vive el rosado congrio,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gigante anguila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de nevada carne.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Y en las ollas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chilenas,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en la costa,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nació el caldillo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grávido y suculento,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provechoso.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Lleven a la cocina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el congrio desollado,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su piel manchada cede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como un guante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y al descubierto queda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entonces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el racimo del mar,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el congrio tierno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reluce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ya desnudo,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preparado</w:t>
      </w:r>
    </w:p>
    <w:p w:rsidR="009E1015" w:rsidRPr="003F6D34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para nuestro apetito.</w:t>
      </w:r>
    </w:p>
    <w:p w:rsidR="009E1015" w:rsidRPr="003F6D34" w:rsidRDefault="009E1015" w:rsidP="009E101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9E1015" w:rsidRDefault="004C7318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Madrigal</w:t>
      </w:r>
      <w:r w:rsidR="009E1015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 xml:space="preserve">: </w:t>
      </w:r>
      <w:r w:rsidR="009E1015" w:rsidRPr="009E1015">
        <w:rPr>
          <w:rFonts w:eastAsia="Times New Roman" w:cstheme="minorHAnsi"/>
          <w:bCs/>
          <w:color w:val="333333"/>
          <w:sz w:val="24"/>
          <w:szCs w:val="24"/>
          <w:lang w:eastAsia="es-GT"/>
        </w:rPr>
        <w:t>e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s una oda muy </w:t>
      </w:r>
      <w:r w:rsidR="009E1015">
        <w:rPr>
          <w:rFonts w:eastAsia="Times New Roman" w:cstheme="minorHAnsi"/>
          <w:color w:val="333333"/>
          <w:sz w:val="24"/>
          <w:szCs w:val="24"/>
          <w:lang w:eastAsia="es-GT"/>
        </w:rPr>
        <w:t>corta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,</w:t>
      </w:r>
      <w:r w:rsidR="009E1015">
        <w:rPr>
          <w:rFonts w:eastAsia="Times New Roman" w:cstheme="minorHAnsi"/>
          <w:color w:val="333333"/>
          <w:sz w:val="24"/>
          <w:szCs w:val="24"/>
          <w:lang w:eastAsia="es-GT"/>
        </w:rPr>
        <w:t xml:space="preserve"> ocurrente y tierna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 </w:t>
      </w:r>
      <w:r w:rsidR="009E1015">
        <w:rPr>
          <w:rFonts w:eastAsia="Times New Roman" w:cstheme="minorHAnsi"/>
          <w:color w:val="333333"/>
          <w:sz w:val="24"/>
          <w:szCs w:val="24"/>
          <w:lang w:eastAsia="es-GT"/>
        </w:rPr>
        <w:t xml:space="preserve">sobre un asunto de índole amorosa. </w:t>
      </w:r>
    </w:p>
    <w:p w:rsidR="009E1015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</w:p>
    <w:p w:rsidR="004C7318" w:rsidRPr="009542D3" w:rsidRDefault="009E1015" w:rsidP="009E101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333333"/>
          <w:sz w:val="24"/>
          <w:szCs w:val="24"/>
          <w:lang w:eastAsia="es-GT"/>
        </w:rPr>
      </w:pPr>
      <w:r w:rsidRPr="009542D3">
        <w:rPr>
          <w:rFonts w:eastAsia="Times New Roman" w:cstheme="minorHAnsi"/>
          <w:b/>
          <w:color w:val="333333"/>
          <w:sz w:val="24"/>
          <w:szCs w:val="24"/>
          <w:lang w:eastAsia="es-GT"/>
        </w:rPr>
        <w:t>M</w:t>
      </w:r>
      <w:r w:rsidR="004C7318" w:rsidRPr="009542D3">
        <w:rPr>
          <w:rFonts w:eastAsia="Times New Roman" w:cstheme="minorHAnsi"/>
          <w:b/>
          <w:color w:val="333333"/>
          <w:sz w:val="24"/>
          <w:szCs w:val="24"/>
          <w:lang w:eastAsia="es-GT"/>
        </w:rPr>
        <w:t xml:space="preserve">adrigal de </w:t>
      </w:r>
      <w:r w:rsidRPr="009542D3">
        <w:rPr>
          <w:rFonts w:eastAsia="Times New Roman" w:cstheme="minorHAnsi"/>
          <w:b/>
          <w:color w:val="333333"/>
          <w:sz w:val="24"/>
          <w:szCs w:val="24"/>
          <w:lang w:eastAsia="es-GT"/>
        </w:rPr>
        <w:t>Gutiérrez de Cetina</w:t>
      </w:r>
    </w:p>
    <w:p w:rsidR="004C7318" w:rsidRPr="003F6D34" w:rsidRDefault="004C7318" w:rsidP="004C731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A unos ojos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.</w:t>
      </w:r>
    </w:p>
    <w:p w:rsidR="004C7318" w:rsidRPr="003F6D34" w:rsidRDefault="004C7318" w:rsidP="004C731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Ojos claros, serenos,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si de un dulce mirar sois alabados,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¿por qué, si me miráis, miráis airados?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Si cuanto más piadosos,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más bellos parecéis a aquel que os mira,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no me miréis con ira,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porque no parezcáis menos hermosos.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¡Ay tormentos rabiosos!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Ojos claros, serenos,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ya que así me miráis, miradme al menos.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9542D3" w:rsidRDefault="004C7318" w:rsidP="004C731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</w: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Elegía</w:t>
      </w:r>
      <w:r w:rsidR="009E1015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 xml:space="preserve">: </w:t>
      </w:r>
      <w:r w:rsidR="009E1015" w:rsidRPr="009E1015">
        <w:rPr>
          <w:rFonts w:eastAsia="Times New Roman" w:cstheme="minorHAnsi"/>
          <w:bCs/>
          <w:color w:val="333333"/>
          <w:sz w:val="24"/>
          <w:szCs w:val="24"/>
          <w:lang w:eastAsia="es-GT"/>
        </w:rPr>
        <w:t>es</w:t>
      </w:r>
      <w:r w:rsidR="009E1015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 xml:space="preserve"> 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un canto </w:t>
      </w:r>
      <w:r w:rsidR="009E1015">
        <w:rPr>
          <w:rFonts w:eastAsia="Times New Roman" w:cstheme="minorHAnsi"/>
          <w:color w:val="333333"/>
          <w:sz w:val="24"/>
          <w:szCs w:val="24"/>
          <w:lang w:eastAsia="es-GT"/>
        </w:rPr>
        <w:t xml:space="preserve">en donde el hablante expresa su dolor por una 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desgracia p</w:t>
      </w:r>
      <w:r w:rsidR="009542D3">
        <w:rPr>
          <w:rFonts w:eastAsia="Times New Roman" w:cstheme="minorHAnsi"/>
          <w:color w:val="333333"/>
          <w:sz w:val="24"/>
          <w:szCs w:val="24"/>
          <w:lang w:eastAsia="es-GT"/>
        </w:rPr>
        <w:t xml:space="preserve">ersonal o un desastre nacional o 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público. </w:t>
      </w:r>
    </w:p>
    <w:p w:rsidR="009542D3" w:rsidRDefault="009542D3" w:rsidP="004C731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Por la Pérdida del Rey Don Sebastián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696969"/>
          <w:sz w:val="24"/>
          <w:szCs w:val="24"/>
          <w:lang w:eastAsia="es-GT"/>
        </w:rPr>
        <w:t>Fernando de Herrera (fragmento)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Voz de dolor y canto de gemido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Y espíritu del miedo, envuelto en ira,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Hagan principio acerbo a la memoria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De aquel día fatal, aborrecido,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Que Lusitania mísera suspira,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Desnuda de valor, falta de gloria;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Y la llorosa historia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Asombre con horror funesto, y triste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Desde el áfrico Atlante y seno ardiente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Hasta do el mar de otro color se viste,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Y do el límite rojo de oriente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Y todas sus vencidas gentes fieras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Ven tremolar de Cristo las banderas.</w:t>
      </w:r>
    </w:p>
    <w:p w:rsidR="004C7318" w:rsidRPr="003F6D34" w:rsidRDefault="004C7318" w:rsidP="004C731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Default="004C7318" w:rsidP="009542D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Epigrama</w:t>
      </w:r>
      <w:r w:rsidR="009542D3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 xml:space="preserve">: </w:t>
      </w:r>
      <w:r w:rsidR="009542D3" w:rsidRPr="009542D3">
        <w:rPr>
          <w:rFonts w:eastAsia="Times New Roman" w:cstheme="minorHAnsi"/>
          <w:bCs/>
          <w:color w:val="333333"/>
          <w:sz w:val="24"/>
          <w:szCs w:val="24"/>
          <w:lang w:eastAsia="es-GT"/>
        </w:rPr>
        <w:t>e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s una composición </w:t>
      </w:r>
      <w:r w:rsidR="009542D3">
        <w:rPr>
          <w:rFonts w:eastAsia="Times New Roman" w:cstheme="minorHAnsi"/>
          <w:color w:val="333333"/>
          <w:sz w:val="24"/>
          <w:szCs w:val="24"/>
          <w:lang w:eastAsia="es-GT"/>
        </w:rPr>
        <w:t>sumamente corta, aquí el hablante manifiesta un sentimiento alegre, se usa la sátira y la burla.</w:t>
      </w:r>
    </w:p>
    <w:p w:rsidR="009542D3" w:rsidRPr="003F6D34" w:rsidRDefault="009542D3" w:rsidP="009542D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es-GT"/>
        </w:rPr>
        <w:t>A un escritor desventurado, cuyo libro nadie quiso comprar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696969"/>
          <w:sz w:val="24"/>
          <w:szCs w:val="24"/>
          <w:lang w:eastAsia="es-GT"/>
        </w:rPr>
        <w:t>Leandro Fernández de Moratín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En un cartelón leí,            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que tu obrilla baladí                    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La vende </w:t>
      </w:r>
      <w:proofErr w:type="spellStart"/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Navamorcuende</w:t>
      </w:r>
      <w:proofErr w:type="spellEnd"/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…                   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No has de decir que la vende;                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sino que la tiene allí.</w:t>
      </w:r>
    </w:p>
    <w:p w:rsidR="004C7318" w:rsidRPr="003F6D34" w:rsidRDefault="004C7318" w:rsidP="004C7318">
      <w:pPr>
        <w:pStyle w:val="Normal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3F6D34">
        <w:rPr>
          <w:rFonts w:cstheme="minorHAnsi"/>
          <w:b/>
          <w:bCs/>
          <w:color w:val="333333"/>
        </w:rPr>
        <w:t>Soneto</w:t>
      </w:r>
      <w:r w:rsidR="009542D3">
        <w:rPr>
          <w:rFonts w:cstheme="minorHAnsi"/>
          <w:b/>
          <w:bCs/>
          <w:color w:val="333333"/>
        </w:rPr>
        <w:t xml:space="preserve">: </w:t>
      </w:r>
      <w:r w:rsidR="009542D3">
        <w:rPr>
          <w:rFonts w:cstheme="minorHAnsi"/>
          <w:bCs/>
          <w:color w:val="333333"/>
        </w:rPr>
        <w:t>surg</w:t>
      </w:r>
      <w:r w:rsidR="009542D3" w:rsidRPr="009542D3">
        <w:rPr>
          <w:rFonts w:cstheme="minorHAnsi"/>
          <w:bCs/>
          <w:color w:val="333333"/>
        </w:rPr>
        <w:t>ió en Italia,</w:t>
      </w:r>
      <w:r w:rsidR="009542D3">
        <w:rPr>
          <w:rFonts w:cstheme="minorHAnsi"/>
          <w:b/>
          <w:bCs/>
          <w:color w:val="333333"/>
        </w:rPr>
        <w:t xml:space="preserve"> </w:t>
      </w:r>
      <w:r w:rsidR="009542D3" w:rsidRPr="009542D3">
        <w:rPr>
          <w:rFonts w:cstheme="minorHAnsi"/>
          <w:bCs/>
          <w:color w:val="333333"/>
        </w:rPr>
        <w:t>se considera que es</w:t>
      </w:r>
      <w:r w:rsidR="009542D3">
        <w:rPr>
          <w:rFonts w:cstheme="minorHAnsi"/>
          <w:b/>
          <w:bCs/>
          <w:color w:val="333333"/>
        </w:rPr>
        <w:t xml:space="preserve"> </w:t>
      </w:r>
      <w:r w:rsidR="009542D3">
        <w:rPr>
          <w:rFonts w:asciiTheme="minorHAnsi" w:hAnsiTheme="minorHAnsi" w:cstheme="minorHAnsi"/>
          <w:color w:val="333333"/>
          <w:bdr w:val="none" w:sz="0" w:space="0" w:color="auto" w:frame="1"/>
        </w:rPr>
        <w:t xml:space="preserve">la estructura poética más perfecta y armoniosa, consta de 14 versos de 11 sílabas (endecasílabos) con rima </w:t>
      </w:r>
      <w:proofErr w:type="gramStart"/>
      <w:r w:rsidR="009542D3">
        <w:rPr>
          <w:rFonts w:asciiTheme="minorHAnsi" w:hAnsiTheme="minorHAnsi" w:cstheme="minorHAnsi"/>
          <w:color w:val="333333"/>
          <w:bdr w:val="none" w:sz="0" w:space="0" w:color="auto" w:frame="1"/>
        </w:rPr>
        <w:t>consonante,  distribuidos</w:t>
      </w:r>
      <w:proofErr w:type="gramEnd"/>
      <w:r w:rsidR="009542D3">
        <w:rPr>
          <w:rFonts w:asciiTheme="minorHAnsi" w:hAnsiTheme="minorHAnsi" w:cstheme="minorHAnsi"/>
          <w:color w:val="333333"/>
          <w:bdr w:val="none" w:sz="0" w:space="0" w:color="auto" w:frame="1"/>
        </w:rPr>
        <w:t xml:space="preserve"> en 2 estrofas, que tienen 4 versos y otras 2 estrofas de 3 versos.  Las de </w:t>
      </w:r>
      <w:r w:rsidRPr="009542D3">
        <w:rPr>
          <w:rFonts w:asciiTheme="minorHAnsi" w:hAnsiTheme="minorHAnsi" w:cstheme="minorHAnsi"/>
          <w:color w:val="333333"/>
          <w:bdr w:val="none" w:sz="0" w:space="0" w:color="auto" w:frame="1"/>
        </w:rPr>
        <w:t xml:space="preserve">  </w:t>
      </w:r>
      <w:r w:rsidR="009542D3">
        <w:rPr>
          <w:rFonts w:asciiTheme="minorHAnsi" w:hAnsiTheme="minorHAnsi" w:cstheme="minorHAnsi"/>
          <w:color w:val="333333"/>
          <w:bdr w:val="none" w:sz="0" w:space="0" w:color="auto" w:frame="1"/>
        </w:rPr>
        <w:t xml:space="preserve">4 versos se llaman cuartetas y las de 3 versos </w:t>
      </w:r>
      <w:proofErr w:type="spellStart"/>
      <w:r w:rsidR="009542D3">
        <w:rPr>
          <w:rFonts w:asciiTheme="minorHAnsi" w:hAnsiTheme="minorHAnsi" w:cstheme="minorHAnsi"/>
          <w:color w:val="333333"/>
          <w:bdr w:val="none" w:sz="0" w:space="0" w:color="auto" w:frame="1"/>
        </w:rPr>
        <w:t>tercetas</w:t>
      </w:r>
      <w:proofErr w:type="spellEnd"/>
      <w:r w:rsidR="009542D3">
        <w:rPr>
          <w:rFonts w:asciiTheme="minorHAnsi" w:hAnsiTheme="minorHAnsi" w:cstheme="minorHAnsi"/>
          <w:color w:val="333333"/>
          <w:bdr w:val="none" w:sz="0" w:space="0" w:color="auto" w:frame="1"/>
        </w:rPr>
        <w:t xml:space="preserve">. </w:t>
      </w:r>
      <w:r w:rsidRPr="003F6D34">
        <w:rPr>
          <w:rFonts w:asciiTheme="minorHAnsi" w:hAnsiTheme="minorHAnsi" w:cstheme="minorHAnsi"/>
          <w:color w:val="333333"/>
          <w:bdr w:val="none" w:sz="0" w:space="0" w:color="auto" w:frame="1"/>
        </w:rPr>
        <w:t>Soneto:</w:t>
      </w:r>
      <w:r w:rsidRPr="003F6D34">
        <w:rPr>
          <w:rStyle w:val="apple-converted-space"/>
          <w:rFonts w:asciiTheme="minorHAnsi" w:hAnsiTheme="minorHAnsi" w:cstheme="minorHAnsi"/>
          <w:color w:val="333333"/>
          <w:bdr w:val="none" w:sz="0" w:space="0" w:color="auto" w:frame="1"/>
        </w:rPr>
        <w:t> </w:t>
      </w:r>
      <w:r w:rsidRPr="003F6D34">
        <w:rPr>
          <w:rFonts w:asciiTheme="minorHAnsi" w:hAnsiTheme="minorHAnsi" w:cstheme="minorHAnsi"/>
          <w:color w:val="333333"/>
        </w:rPr>
        <w:t>es un poema de 14 versos, distribuidos en 2 estrofas de 4 versos (cuartetas) y 2 de 3 versos (</w:t>
      </w:r>
      <w:proofErr w:type="spellStart"/>
      <w:r w:rsidRPr="003F6D34">
        <w:rPr>
          <w:rFonts w:asciiTheme="minorHAnsi" w:hAnsiTheme="minorHAnsi" w:cstheme="minorHAnsi"/>
          <w:color w:val="333333"/>
        </w:rPr>
        <w:t>tercetas</w:t>
      </w:r>
      <w:proofErr w:type="spellEnd"/>
      <w:r w:rsidRPr="003F6D34">
        <w:rPr>
          <w:rFonts w:asciiTheme="minorHAnsi" w:hAnsiTheme="minorHAnsi" w:cstheme="minorHAnsi"/>
          <w:color w:val="333333"/>
        </w:rPr>
        <w:t>). El metro más utilizado es el endecasílabo, verso de 11 sílabas métricas.</w:t>
      </w:r>
    </w:p>
    <w:p w:rsidR="004C7318" w:rsidRPr="003F6D34" w:rsidRDefault="004C7318" w:rsidP="004C731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 xml:space="preserve">Un soneto me manda hacer </w:t>
      </w:r>
      <w:proofErr w:type="spellStart"/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Violante</w:t>
      </w:r>
      <w:proofErr w:type="spellEnd"/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696969"/>
          <w:sz w:val="24"/>
          <w:szCs w:val="24"/>
          <w:lang w:eastAsia="es-GT"/>
        </w:rPr>
        <w:t>Lope de Vega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Un soneto me manda hacer </w:t>
      </w:r>
      <w:proofErr w:type="spellStart"/>
      <w:proofErr w:type="gramStart"/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Violante</w:t>
      </w:r>
      <w:proofErr w:type="spellEnd"/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  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</w:t>
      </w:r>
      <w:proofErr w:type="gramEnd"/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A)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que en mi vida me he visto en tanto aprieto; 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(B)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catorce versos dicen que es soneto; 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(B)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burla burlando van los tres delante.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Yo pensé que no hallara consonante, 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(A)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y estoy a la mitad de otro cuarteto; 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(B)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mas si me veo en el primer terceto, 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(B)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no hay cosa en los cuartetos que me </w:t>
      </w:r>
      <w:proofErr w:type="gramStart"/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espante.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</w:t>
      </w:r>
      <w:proofErr w:type="gramEnd"/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A)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Por el primer terceto voy entrando, 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(C)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y parece que entré con pie derecho, 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(D)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pues fin con este verso le voy </w:t>
      </w:r>
      <w:proofErr w:type="gramStart"/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dando.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</w:t>
      </w:r>
      <w:proofErr w:type="gramEnd"/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C)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Ya estoy en el segundo, y aun sospecho 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(C)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que voy los trece versos acabando; 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(D)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contad si son catorce, y está </w:t>
      </w:r>
      <w:proofErr w:type="gramStart"/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hecho.</w:t>
      </w:r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(</w:t>
      </w:r>
      <w:proofErr w:type="gramEnd"/>
      <w:r w:rsidRPr="003F6D34">
        <w:rPr>
          <w:rFonts w:eastAsia="Times New Roman" w:cstheme="minorHAnsi"/>
          <w:color w:val="FF0000"/>
          <w:sz w:val="24"/>
          <w:szCs w:val="24"/>
          <w:lang w:eastAsia="es-GT"/>
        </w:rPr>
        <w:t>C)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0B5B1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</w: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Epístola</w:t>
      </w:r>
      <w:r w:rsidR="009542D3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 xml:space="preserve">: </w:t>
      </w:r>
      <w:r w:rsidR="009542D3" w:rsidRPr="009542D3">
        <w:rPr>
          <w:rFonts w:eastAsia="Times New Roman" w:cstheme="minorHAnsi"/>
          <w:bCs/>
          <w:color w:val="333333"/>
          <w:sz w:val="24"/>
          <w:szCs w:val="24"/>
          <w:lang w:eastAsia="es-GT"/>
        </w:rPr>
        <w:t>es</w:t>
      </w:r>
      <w:r w:rsidR="009542D3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 xml:space="preserve"> 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una carta </w:t>
      </w:r>
      <w:r w:rsidR="009542D3">
        <w:rPr>
          <w:rFonts w:eastAsia="Times New Roman" w:cstheme="minorHAnsi"/>
          <w:color w:val="333333"/>
          <w:sz w:val="24"/>
          <w:szCs w:val="24"/>
          <w:lang w:eastAsia="es-GT"/>
        </w:rPr>
        <w:t>escrita como verso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, </w:t>
      </w:r>
      <w:r w:rsidR="009542D3">
        <w:rPr>
          <w:rFonts w:eastAsia="Times New Roman" w:cstheme="minorHAnsi"/>
          <w:color w:val="333333"/>
          <w:sz w:val="24"/>
          <w:szCs w:val="24"/>
          <w:lang w:eastAsia="es-GT"/>
        </w:rPr>
        <w:t>que tiene el propósito de alabar, critic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ar, </w:t>
      </w:r>
      <w:r w:rsidR="009542D3">
        <w:rPr>
          <w:rFonts w:eastAsia="Times New Roman" w:cstheme="minorHAnsi"/>
          <w:color w:val="333333"/>
          <w:sz w:val="24"/>
          <w:szCs w:val="24"/>
          <w:lang w:eastAsia="es-GT"/>
        </w:rPr>
        <w:t xml:space="preserve">burlarse, </w:t>
      </w:r>
      <w:r w:rsidR="00D526F2">
        <w:rPr>
          <w:rFonts w:eastAsia="Times New Roman" w:cstheme="minorHAnsi"/>
          <w:color w:val="333333"/>
          <w:sz w:val="24"/>
          <w:szCs w:val="24"/>
          <w:lang w:eastAsia="es-GT"/>
        </w:rPr>
        <w:t>ridiculizar, enseñar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. Se </w:t>
      </w:r>
      <w:r w:rsidR="00D526F2">
        <w:rPr>
          <w:rFonts w:eastAsia="Times New Roman" w:cstheme="minorHAnsi"/>
          <w:color w:val="333333"/>
          <w:sz w:val="24"/>
          <w:szCs w:val="24"/>
          <w:lang w:eastAsia="es-GT"/>
        </w:rPr>
        <w:t xml:space="preserve">caracteriza por escribirse en 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tercetos o ve</w:t>
      </w:r>
      <w:r w:rsidR="000B5B14">
        <w:rPr>
          <w:rFonts w:eastAsia="Times New Roman" w:cstheme="minorHAnsi"/>
          <w:color w:val="333333"/>
          <w:sz w:val="24"/>
          <w:szCs w:val="24"/>
          <w:lang w:eastAsia="es-GT"/>
        </w:rPr>
        <w:t xml:space="preserve">rsos endecasílabos libres. </w:t>
      </w:r>
    </w:p>
    <w:p w:rsidR="004C7318" w:rsidRPr="003F6D34" w:rsidRDefault="004C7318" w:rsidP="004C731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b/>
          <w:bCs/>
          <w:color w:val="333333"/>
          <w:sz w:val="24"/>
          <w:szCs w:val="24"/>
          <w:lang w:eastAsia="es-GT"/>
        </w:rPr>
        <w:t>Epístola moral a Fabio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696969"/>
          <w:sz w:val="24"/>
          <w:szCs w:val="24"/>
          <w:lang w:eastAsia="es-GT"/>
        </w:rPr>
        <w:t>Anónimo siglo XVI (fragmento)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 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Fabio, las esperanzas cortesanas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prisiones son do el ambicioso muere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y donde al más astuto nacen canas.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El que no las limare o las rompiere,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ni el nombre de varón ha merecido,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ni subir al honor que pretendiere.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El ánimo plebeyo y abatido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elija, en sus intentos temeroso,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primero estar suspenso que caído;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t>que el corazón entero y generoso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al caso adverso inclinará la frente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antes que la rodilla al poderoso.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Más triunfos, más coronas dio al prudente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que supo retirarse, la fortuna,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que al que esperó obstinada y locamente.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Esta invasión terrible e importuna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de contrarios sucesos nos espera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desde el primer sollozo de la cuna.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Dejémosla pasar como a la fiera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corriente del gran Betis cuando airado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dilata hasta los montes su ribera.</w:t>
      </w:r>
    </w:p>
    <w:p w:rsidR="004C7318" w:rsidRPr="003F6D34" w:rsidRDefault="004C7318" w:rsidP="004C731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es-GT"/>
        </w:rPr>
      </w:pP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Aquél entre los héroes es contado,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que el premio mereció, no quien le alcanza</w:t>
      </w:r>
      <w:r w:rsidRPr="003F6D34">
        <w:rPr>
          <w:rFonts w:eastAsia="Times New Roman" w:cstheme="minorHAnsi"/>
          <w:color w:val="333333"/>
          <w:sz w:val="24"/>
          <w:szCs w:val="24"/>
          <w:lang w:eastAsia="es-GT"/>
        </w:rPr>
        <w:br/>
        <w:t>por vanas consecuencias del estado.</w:t>
      </w:r>
    </w:p>
    <w:p w:rsidR="000B5B14" w:rsidRPr="000B5B14" w:rsidRDefault="00565D98" w:rsidP="003F6D34">
      <w:pPr>
        <w:pStyle w:val="Normal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0B5B14">
        <w:rPr>
          <w:rFonts w:asciiTheme="minorHAnsi" w:hAnsiTheme="minorHAnsi" w:cstheme="minorHAnsi"/>
          <w:b/>
          <w:color w:val="333333"/>
          <w:bdr w:val="none" w:sz="0" w:space="0" w:color="auto" w:frame="1"/>
        </w:rPr>
        <w:t>Balada:</w:t>
      </w:r>
      <w:r w:rsidRPr="000B5B14">
        <w:rPr>
          <w:rStyle w:val="apple-converted-space"/>
          <w:rFonts w:asciiTheme="minorHAnsi" w:hAnsiTheme="minorHAnsi" w:cstheme="minorHAnsi"/>
          <w:color w:val="333333"/>
        </w:rPr>
        <w:t> </w:t>
      </w:r>
      <w:r w:rsidR="000B5B14" w:rsidRPr="000B5B14">
        <w:rPr>
          <w:rStyle w:val="apple-converted-space"/>
          <w:rFonts w:asciiTheme="minorHAnsi" w:hAnsiTheme="minorHAnsi" w:cstheme="minorHAnsi"/>
          <w:color w:val="333333"/>
        </w:rPr>
        <w:t>se divide en estrofas iguales, usa lenguaje melancólico para hacer referencia a sucesos del pasado, tales como leyendas y tradiciones.</w:t>
      </w:r>
    </w:p>
    <w:p w:rsidR="00565D98" w:rsidRPr="000B5B14" w:rsidRDefault="00565D98" w:rsidP="00565D98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333333"/>
        </w:rPr>
      </w:pPr>
      <w:r w:rsidRPr="000B5B14">
        <w:rPr>
          <w:rFonts w:asciiTheme="minorHAnsi" w:hAnsiTheme="minorHAnsi" w:cstheme="minorHAnsi"/>
          <w:b/>
          <w:color w:val="333333"/>
          <w:bdr w:val="none" w:sz="0" w:space="0" w:color="auto" w:frame="1"/>
        </w:rPr>
        <w:t>Copla:</w:t>
      </w:r>
      <w:r w:rsidRPr="000B5B14">
        <w:rPr>
          <w:rStyle w:val="apple-converted-space"/>
          <w:rFonts w:asciiTheme="minorHAnsi" w:hAnsiTheme="minorHAnsi" w:cstheme="minorHAnsi"/>
          <w:color w:val="333333"/>
          <w:bdr w:val="none" w:sz="0" w:space="0" w:color="auto" w:frame="1"/>
        </w:rPr>
        <w:t> </w:t>
      </w:r>
      <w:r w:rsidR="000B5B14" w:rsidRPr="000B5B14">
        <w:rPr>
          <w:rStyle w:val="apple-converted-space"/>
          <w:rFonts w:asciiTheme="minorHAnsi" w:hAnsiTheme="minorHAnsi" w:cstheme="minorHAnsi"/>
          <w:color w:val="333333"/>
          <w:bdr w:val="none" w:sz="0" w:space="0" w:color="auto" w:frame="1"/>
        </w:rPr>
        <w:t xml:space="preserve">está compuesta por 4 estrofas que pueden ser de redondilla, seguidilla o cuarteta de romance.  </w:t>
      </w:r>
      <w:r w:rsidR="000B5B14">
        <w:rPr>
          <w:rFonts w:asciiTheme="minorHAnsi" w:hAnsiTheme="minorHAnsi" w:cstheme="minorHAnsi"/>
          <w:color w:val="333333"/>
        </w:rPr>
        <w:t xml:space="preserve">El hablante cuenta historias encendidas de pasión, a veces pueden ser muy sentimentales y tristes, el principal tema es el amor, la falta de amor y la muerte. </w:t>
      </w:r>
    </w:p>
    <w:p w:rsidR="000B5B14" w:rsidRDefault="00565D98" w:rsidP="000B5B14">
      <w:pPr>
        <w:pStyle w:val="Normal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0B5B14">
        <w:rPr>
          <w:rFonts w:asciiTheme="minorHAnsi" w:hAnsiTheme="minorHAnsi" w:cstheme="minorHAnsi"/>
          <w:b/>
          <w:color w:val="333333"/>
          <w:bdr w:val="none" w:sz="0" w:space="0" w:color="auto" w:frame="1"/>
        </w:rPr>
        <w:t>Romance:</w:t>
      </w:r>
      <w:r w:rsidRPr="000B5B14">
        <w:rPr>
          <w:rStyle w:val="apple-converted-space"/>
          <w:rFonts w:asciiTheme="minorHAnsi" w:hAnsiTheme="minorHAnsi" w:cstheme="minorHAnsi"/>
          <w:color w:val="333333"/>
          <w:bdr w:val="none" w:sz="0" w:space="0" w:color="auto" w:frame="1"/>
        </w:rPr>
        <w:t> </w:t>
      </w:r>
      <w:r w:rsidR="000B5B14">
        <w:rPr>
          <w:rStyle w:val="apple-converted-space"/>
          <w:rFonts w:asciiTheme="minorHAnsi" w:hAnsiTheme="minorHAnsi" w:cstheme="minorHAnsi"/>
          <w:color w:val="333333"/>
          <w:bdr w:val="none" w:sz="0" w:space="0" w:color="auto" w:frame="1"/>
        </w:rPr>
        <w:t xml:space="preserve">se originó en España, es una </w:t>
      </w:r>
      <w:r w:rsidRPr="000B5B14">
        <w:rPr>
          <w:rFonts w:asciiTheme="minorHAnsi" w:hAnsiTheme="minorHAnsi" w:cstheme="minorHAnsi"/>
          <w:color w:val="333333"/>
        </w:rPr>
        <w:t>composición en verso</w:t>
      </w:r>
      <w:r w:rsidR="000B5B14">
        <w:rPr>
          <w:rFonts w:asciiTheme="minorHAnsi" w:hAnsiTheme="minorHAnsi" w:cstheme="minorHAnsi"/>
          <w:color w:val="333333"/>
        </w:rPr>
        <w:t>, usa rimas a</w:t>
      </w:r>
      <w:r w:rsidRPr="000B5B14">
        <w:rPr>
          <w:rFonts w:asciiTheme="minorHAnsi" w:hAnsiTheme="minorHAnsi" w:cstheme="minorHAnsi"/>
          <w:color w:val="333333"/>
        </w:rPr>
        <w:t>sonante</w:t>
      </w:r>
      <w:r w:rsidR="000B5B14">
        <w:rPr>
          <w:rFonts w:asciiTheme="minorHAnsi" w:hAnsiTheme="minorHAnsi" w:cstheme="minorHAnsi"/>
          <w:color w:val="333333"/>
        </w:rPr>
        <w:t>s</w:t>
      </w:r>
      <w:r w:rsidRPr="000B5B14">
        <w:rPr>
          <w:rFonts w:asciiTheme="minorHAnsi" w:hAnsiTheme="minorHAnsi" w:cstheme="minorHAnsi"/>
          <w:color w:val="333333"/>
        </w:rPr>
        <w:t xml:space="preserve"> en todos l</w:t>
      </w:r>
      <w:bookmarkStart w:id="0" w:name="_GoBack"/>
      <w:bookmarkEnd w:id="0"/>
      <w:r w:rsidRPr="000B5B14">
        <w:rPr>
          <w:rFonts w:asciiTheme="minorHAnsi" w:hAnsiTheme="minorHAnsi" w:cstheme="minorHAnsi"/>
          <w:color w:val="333333"/>
        </w:rPr>
        <w:t>os versos pares y sin rima en los impares.</w:t>
      </w:r>
    </w:p>
    <w:p w:rsidR="000B5B14" w:rsidRDefault="00565D98" w:rsidP="000B5B14">
      <w:pPr>
        <w:pStyle w:val="NormalWeb"/>
        <w:shd w:val="clear" w:color="auto" w:fill="FFFFFF"/>
        <w:spacing w:before="0" w:after="0"/>
        <w:jc w:val="both"/>
        <w:textAlignment w:val="baseline"/>
        <w:rPr>
          <w:rStyle w:val="apple-converted-space"/>
          <w:rFonts w:asciiTheme="minorHAnsi" w:hAnsiTheme="minorHAnsi" w:cstheme="minorHAnsi"/>
          <w:color w:val="333333"/>
          <w:bdr w:val="none" w:sz="0" w:space="0" w:color="auto" w:frame="1"/>
        </w:rPr>
      </w:pPr>
      <w:r w:rsidRPr="000B5B14">
        <w:rPr>
          <w:rFonts w:asciiTheme="minorHAnsi" w:hAnsiTheme="minorHAnsi" w:cstheme="minorHAnsi"/>
          <w:b/>
          <w:color w:val="333333"/>
          <w:bdr w:val="none" w:sz="0" w:space="0" w:color="auto" w:frame="1"/>
        </w:rPr>
        <w:t>Égloga:</w:t>
      </w:r>
      <w:r w:rsidRPr="000B5B14">
        <w:rPr>
          <w:rStyle w:val="apple-converted-space"/>
          <w:rFonts w:asciiTheme="minorHAnsi" w:hAnsiTheme="minorHAnsi" w:cstheme="minorHAnsi"/>
          <w:color w:val="333333"/>
          <w:bdr w:val="none" w:sz="0" w:space="0" w:color="auto" w:frame="1"/>
        </w:rPr>
        <w:t> </w:t>
      </w:r>
      <w:r w:rsidR="000B5B14">
        <w:rPr>
          <w:rStyle w:val="apple-converted-space"/>
          <w:rFonts w:asciiTheme="minorHAnsi" w:hAnsiTheme="minorHAnsi" w:cstheme="minorHAnsi"/>
          <w:color w:val="333333"/>
          <w:bdr w:val="none" w:sz="0" w:space="0" w:color="auto" w:frame="1"/>
        </w:rPr>
        <w:t xml:space="preserve">en esta composición, se tratan temas de la vida campestre y los sentimientos de los pastores.  </w:t>
      </w:r>
    </w:p>
    <w:p w:rsidR="000B5B14" w:rsidRDefault="00565D98" w:rsidP="000B5B14">
      <w:pPr>
        <w:pStyle w:val="Normal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color w:val="333333"/>
        </w:rPr>
      </w:pPr>
      <w:r w:rsidRPr="000B5B14">
        <w:rPr>
          <w:rFonts w:asciiTheme="minorHAnsi" w:hAnsiTheme="minorHAnsi" w:cstheme="minorHAnsi"/>
          <w:b/>
          <w:color w:val="333333"/>
          <w:bdr w:val="none" w:sz="0" w:space="0" w:color="auto" w:frame="1"/>
        </w:rPr>
        <w:t>Canción:</w:t>
      </w:r>
      <w:r w:rsidRPr="000B5B14">
        <w:rPr>
          <w:rStyle w:val="apple-converted-space"/>
          <w:rFonts w:asciiTheme="minorHAnsi" w:hAnsiTheme="minorHAnsi" w:cstheme="minorHAnsi"/>
          <w:color w:val="333333"/>
          <w:bdr w:val="none" w:sz="0" w:space="0" w:color="auto" w:frame="1"/>
        </w:rPr>
        <w:t> </w:t>
      </w:r>
      <w:r w:rsidR="000B5B14">
        <w:rPr>
          <w:rStyle w:val="apple-converted-space"/>
          <w:rFonts w:asciiTheme="minorHAnsi" w:hAnsiTheme="minorHAnsi" w:cstheme="minorHAnsi"/>
          <w:color w:val="333333"/>
          <w:bdr w:val="none" w:sz="0" w:space="0" w:color="auto" w:frame="1"/>
        </w:rPr>
        <w:t xml:space="preserve">es una </w:t>
      </w:r>
      <w:r w:rsidRPr="000B5B14">
        <w:rPr>
          <w:rFonts w:asciiTheme="minorHAnsi" w:hAnsiTheme="minorHAnsi" w:cstheme="minorHAnsi"/>
          <w:color w:val="333333"/>
        </w:rPr>
        <w:t xml:space="preserve">composición en verso que se </w:t>
      </w:r>
      <w:r w:rsidR="000B5B14">
        <w:rPr>
          <w:rFonts w:asciiTheme="minorHAnsi" w:hAnsiTheme="minorHAnsi" w:cstheme="minorHAnsi"/>
          <w:color w:val="333333"/>
        </w:rPr>
        <w:t>expresa a través de canciones.</w:t>
      </w:r>
    </w:p>
    <w:p w:rsidR="003F6D34" w:rsidRPr="003F6D34" w:rsidRDefault="000B5B14" w:rsidP="000B5B14">
      <w:pPr>
        <w:pStyle w:val="Normal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</w:t>
      </w:r>
      <w:r w:rsidR="003F6D34" w:rsidRPr="003F6D34">
        <w:rPr>
          <w:rFonts w:asciiTheme="minorHAnsi" w:hAnsiTheme="minorHAnsi" w:cstheme="minorHAnsi"/>
          <w:noProof/>
        </w:rPr>
        <w:drawing>
          <wp:inline distT="0" distB="0" distL="0" distR="0" wp14:anchorId="61B96380" wp14:editId="202B1D50">
            <wp:extent cx="5612130" cy="4213225"/>
            <wp:effectExtent l="0" t="0" r="7620" b="0"/>
            <wp:docPr id="4" name="Imagen 4" descr="http://image.slidesharecdn.com/generolirico-130714190133-phpapp02/95/genero-lirico-4-638.jpg?cb=137383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slidesharecdn.com/generolirico-130714190133-phpapp02/95/genero-lirico-4-638.jpg?cb=1373831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D34" w:rsidRPr="003F6D34" w:rsidRDefault="000B5B14" w:rsidP="003F6D34">
      <w:pPr>
        <w:rPr>
          <w:rFonts w:cstheme="minorHAnsi"/>
          <w:sz w:val="24"/>
          <w:szCs w:val="24"/>
        </w:rPr>
      </w:pPr>
      <w:hyperlink r:id="rId8" w:history="1">
        <w:r w:rsidR="003F6D34" w:rsidRPr="003F6D34">
          <w:rPr>
            <w:rStyle w:val="Hipervnculo"/>
            <w:rFonts w:cstheme="minorHAnsi"/>
            <w:sz w:val="24"/>
            <w:szCs w:val="24"/>
          </w:rPr>
          <w:t>http://image.slidesharecdn.com/generolirico-130714190133-phpapp02/95/genero-lirico-4-638.jpg?cb=1373831004</w:t>
        </w:r>
      </w:hyperlink>
    </w:p>
    <w:p w:rsidR="003F6D34" w:rsidRPr="003F6D34" w:rsidRDefault="003F6D34">
      <w:pPr>
        <w:rPr>
          <w:rFonts w:cstheme="minorHAnsi"/>
          <w:sz w:val="24"/>
          <w:szCs w:val="24"/>
        </w:rPr>
      </w:pPr>
    </w:p>
    <w:p w:rsidR="003F6D34" w:rsidRDefault="003F6D34" w:rsidP="003F6D34">
      <w:pPr>
        <w:pStyle w:val="Ttulo1"/>
      </w:pPr>
      <w:r>
        <w:t>Referencias</w:t>
      </w:r>
    </w:p>
    <w:p w:rsidR="00565D98" w:rsidRPr="003F6D34" w:rsidRDefault="003F6D34">
      <w:r w:rsidRPr="003F6D34">
        <w:t>http://www.portaleducativo.net/quinto-basico/667/Genero-lirico</w:t>
      </w:r>
    </w:p>
    <w:p w:rsidR="003F6D34" w:rsidRDefault="000B5B14" w:rsidP="003F6D34">
      <w:hyperlink r:id="rId9" w:history="1">
        <w:r w:rsidRPr="002D631F">
          <w:rPr>
            <w:rStyle w:val="Hipervnculo"/>
          </w:rPr>
          <w:t>http://html.rincondelvago.com/genero-lirico.html</w:t>
        </w:r>
      </w:hyperlink>
    </w:p>
    <w:p w:rsidR="000B5B14" w:rsidRDefault="000B5B14" w:rsidP="003F6D34">
      <w:r w:rsidRPr="000B5B14">
        <w:t>http://www.ejemplosde.com/41-literatura/1486-ejemplo_de_coplas.html</w:t>
      </w:r>
    </w:p>
    <w:p w:rsidR="000B5B14" w:rsidRPr="003F6D34" w:rsidRDefault="000B5B14" w:rsidP="003F6D34"/>
    <w:p w:rsidR="003F6D34" w:rsidRDefault="003F6D34"/>
    <w:sectPr w:rsidR="003F6D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27" w:rsidRDefault="00105827" w:rsidP="00922F8F">
      <w:pPr>
        <w:spacing w:after="0" w:line="240" w:lineRule="auto"/>
      </w:pPr>
      <w:r>
        <w:separator/>
      </w:r>
    </w:p>
  </w:endnote>
  <w:endnote w:type="continuationSeparator" w:id="0">
    <w:p w:rsidR="00105827" w:rsidRDefault="00105827" w:rsidP="0092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F8F" w:rsidRDefault="00922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F8F" w:rsidRDefault="00922F8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F8F" w:rsidRDefault="00922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27" w:rsidRDefault="00105827" w:rsidP="00922F8F">
      <w:pPr>
        <w:spacing w:after="0" w:line="240" w:lineRule="auto"/>
      </w:pPr>
      <w:r>
        <w:separator/>
      </w:r>
    </w:p>
  </w:footnote>
  <w:footnote w:type="continuationSeparator" w:id="0">
    <w:p w:rsidR="00105827" w:rsidRDefault="00105827" w:rsidP="00922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F8F" w:rsidRDefault="00922F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F8F" w:rsidRDefault="00922F8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F8F" w:rsidRDefault="00922F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F56A7"/>
    <w:multiLevelType w:val="hybridMultilevel"/>
    <w:tmpl w:val="31C247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98"/>
    <w:rsid w:val="00025231"/>
    <w:rsid w:val="000B5B14"/>
    <w:rsid w:val="00105827"/>
    <w:rsid w:val="00117D36"/>
    <w:rsid w:val="002B3610"/>
    <w:rsid w:val="003F6D34"/>
    <w:rsid w:val="004C7318"/>
    <w:rsid w:val="00565D98"/>
    <w:rsid w:val="005952FF"/>
    <w:rsid w:val="00751DB7"/>
    <w:rsid w:val="007F373B"/>
    <w:rsid w:val="008D0B35"/>
    <w:rsid w:val="00922F8F"/>
    <w:rsid w:val="009542D3"/>
    <w:rsid w:val="009E1015"/>
    <w:rsid w:val="00A95B5D"/>
    <w:rsid w:val="00B22885"/>
    <w:rsid w:val="00B51282"/>
    <w:rsid w:val="00B72791"/>
    <w:rsid w:val="00D526F2"/>
    <w:rsid w:val="00EC1421"/>
    <w:rsid w:val="00F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4CF931"/>
  <w15:chartTrackingRefBased/>
  <w15:docId w15:val="{81972767-CDA4-4E21-A514-09177922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6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5D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apple-converted-space">
    <w:name w:val="apple-converted-space"/>
    <w:basedOn w:val="Fuentedeprrafopredeter"/>
    <w:rsid w:val="00565D98"/>
  </w:style>
  <w:style w:type="character" w:customStyle="1" w:styleId="Ttulo1Car">
    <w:name w:val="Título 1 Car"/>
    <w:basedOn w:val="Fuentedeprrafopredeter"/>
    <w:link w:val="Ttulo1"/>
    <w:uiPriority w:val="9"/>
    <w:rsid w:val="003F6D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3F6D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922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F8F"/>
  </w:style>
  <w:style w:type="paragraph" w:styleId="Piedepgina">
    <w:name w:val="footer"/>
    <w:basedOn w:val="Normal"/>
    <w:link w:val="PiedepginaCar"/>
    <w:uiPriority w:val="99"/>
    <w:unhideWhenUsed/>
    <w:rsid w:val="00922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F8F"/>
  </w:style>
  <w:style w:type="paragraph" w:styleId="Prrafodelista">
    <w:name w:val="List Paragraph"/>
    <w:basedOn w:val="Normal"/>
    <w:uiPriority w:val="34"/>
    <w:qFormat/>
    <w:rsid w:val="004C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.slidesharecdn.com/generolirico-130714190133-phpapp02/95/genero-lirico-4-638.jpg?cb=137383100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ml.rincondelvago.com/genero-lirico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1398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chiqui valle</dc:creator>
  <cp:keywords/>
  <dc:description/>
  <cp:lastModifiedBy>chiqui valle</cp:lastModifiedBy>
  <cp:revision>2</cp:revision>
  <dcterms:created xsi:type="dcterms:W3CDTF">2017-02-01T01:33:00Z</dcterms:created>
  <dcterms:modified xsi:type="dcterms:W3CDTF">2017-02-01T01:33:00Z</dcterms:modified>
</cp:coreProperties>
</file>