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19" w:rsidRPr="00050003" w:rsidRDefault="008B7819" w:rsidP="00050003">
      <w:pPr>
        <w:pStyle w:val="Ttulo"/>
        <w:jc w:val="center"/>
      </w:pPr>
      <w:r w:rsidRPr="00050003">
        <w:rPr>
          <w:rStyle w:val="Textoennegrita"/>
          <w:b w:val="0"/>
          <w:bCs w:val="0"/>
        </w:rPr>
        <w:t>LOS TEXTOS OBJETIVOS Y SUBJETIVOS</w:t>
      </w:r>
    </w:p>
    <w:p w:rsidR="00050003" w:rsidRDefault="00050003" w:rsidP="00050003">
      <w:pPr>
        <w:pStyle w:val="NormalWeb"/>
        <w:spacing w:before="150" w:beforeAutospacing="0" w:after="150" w:afterAutospacing="0"/>
        <w:jc w:val="both"/>
        <w:rPr>
          <w:rFonts w:ascii="Arial" w:hAnsi="Arial" w:cs="Arial"/>
          <w:color w:val="000000"/>
        </w:rPr>
      </w:pPr>
      <w:r>
        <w:rPr>
          <w:rFonts w:ascii="Arial" w:hAnsi="Arial" w:cs="Arial"/>
          <w:color w:val="000000"/>
        </w:rPr>
        <w:t>Antes de entrar al análisis de textos, vamos a empezar por ponernos de acuerdo entre lo que significa objetivo y subjetivo.</w:t>
      </w:r>
    </w:p>
    <w:p w:rsidR="00086214" w:rsidRDefault="00086214" w:rsidP="00050003">
      <w:pPr>
        <w:pStyle w:val="NormalWeb"/>
        <w:spacing w:before="150" w:beforeAutospacing="0" w:after="150" w:afterAutospacing="0"/>
        <w:jc w:val="both"/>
        <w:rPr>
          <w:rFonts w:ascii="Arial" w:hAnsi="Arial" w:cs="Arial"/>
          <w:color w:val="000000"/>
        </w:rPr>
      </w:pPr>
    </w:p>
    <w:p w:rsidR="00050003" w:rsidRDefault="00050003" w:rsidP="00050003">
      <w:pPr>
        <w:pStyle w:val="NormalWeb"/>
        <w:spacing w:before="150" w:beforeAutospacing="0" w:after="150" w:afterAutospacing="0"/>
        <w:jc w:val="both"/>
        <w:rPr>
          <w:rFonts w:ascii="Arial" w:hAnsi="Arial" w:cs="Arial"/>
          <w:color w:val="000000"/>
        </w:rPr>
      </w:pPr>
      <w:r>
        <w:rPr>
          <w:rFonts w:ascii="Arial" w:hAnsi="Arial" w:cs="Arial"/>
          <w:color w:val="000000"/>
        </w:rPr>
        <w:t>Si tú me dices: tengo temperatura, estás siendo objetivo, simplemente estás haciendo mención de un hecho real (siempre y cuando tengas temperatura).  Si tú me dices: me estoy muriendo de la temperatura, estás siendo subjetivo, estás incluyendo tu opinión, en este caso algo exagerada, de una realidad.</w:t>
      </w:r>
    </w:p>
    <w:p w:rsidR="00086214" w:rsidRDefault="00086214" w:rsidP="00050003">
      <w:pPr>
        <w:pStyle w:val="NormalWeb"/>
        <w:spacing w:before="150" w:beforeAutospacing="0" w:after="150" w:afterAutospacing="0"/>
        <w:jc w:val="both"/>
        <w:rPr>
          <w:rFonts w:ascii="Arial" w:hAnsi="Arial" w:cs="Arial"/>
          <w:color w:val="000000"/>
        </w:rPr>
      </w:pPr>
    </w:p>
    <w:p w:rsidR="00086214" w:rsidRDefault="00050003" w:rsidP="00050003">
      <w:pPr>
        <w:pStyle w:val="NormalWeb"/>
        <w:spacing w:before="150" w:beforeAutospacing="0" w:after="150" w:afterAutospacing="0"/>
        <w:jc w:val="both"/>
        <w:rPr>
          <w:rFonts w:ascii="Arial" w:hAnsi="Arial" w:cs="Arial"/>
          <w:color w:val="000000"/>
        </w:rPr>
      </w:pPr>
      <w:r>
        <w:rPr>
          <w:rFonts w:ascii="Arial" w:hAnsi="Arial" w:cs="Arial"/>
          <w:color w:val="000000"/>
        </w:rPr>
        <w:t>Cuando das a conocer un hecho o situación, tal y como ocurre en la realidad, sin incluir tu opinión, en ese caso, estás siendo objetivo.  Es toda transmisión de información, sin emitir opinión personal, sin involucrar sentimientos o estados de ánimo.  Ejemplos: el pronóstico del tiempo, un resumen, información de las noticias.</w:t>
      </w:r>
    </w:p>
    <w:p w:rsidR="00086214" w:rsidRDefault="00086214" w:rsidP="00050003">
      <w:pPr>
        <w:pStyle w:val="NormalWeb"/>
        <w:spacing w:before="150" w:beforeAutospacing="0" w:after="150" w:afterAutospacing="0"/>
        <w:jc w:val="both"/>
        <w:rPr>
          <w:rFonts w:ascii="Arial" w:hAnsi="Arial" w:cs="Arial"/>
          <w:color w:val="000000"/>
        </w:rPr>
      </w:pPr>
    </w:p>
    <w:p w:rsidR="00050003" w:rsidRDefault="00086214" w:rsidP="00050003">
      <w:pPr>
        <w:pStyle w:val="NormalWeb"/>
        <w:spacing w:before="150" w:beforeAutospacing="0" w:after="150" w:afterAutospacing="0"/>
        <w:jc w:val="both"/>
        <w:rPr>
          <w:rFonts w:ascii="Arial" w:hAnsi="Arial" w:cs="Arial"/>
          <w:color w:val="000000"/>
        </w:rPr>
      </w:pPr>
      <w:r>
        <w:rPr>
          <w:rFonts w:ascii="Arial" w:hAnsi="Arial" w:cs="Arial"/>
          <w:color w:val="000000"/>
        </w:rPr>
        <w:t>La objetividad está relacionada con el significado denotativo u objetivo, o sea, relativo a la intelectualidad.  Por ejemplo; el lenguaje y textos científicos, son denotativos.</w:t>
      </w:r>
      <w:r w:rsidR="00050003">
        <w:rPr>
          <w:rFonts w:ascii="Arial" w:hAnsi="Arial" w:cs="Arial"/>
          <w:color w:val="000000"/>
        </w:rPr>
        <w:t xml:space="preserve">  </w:t>
      </w:r>
    </w:p>
    <w:p w:rsidR="00086214" w:rsidRPr="00050003" w:rsidRDefault="00086214" w:rsidP="00086214">
      <w:pPr>
        <w:spacing w:after="0" w:line="240" w:lineRule="auto"/>
        <w:jc w:val="both"/>
        <w:rPr>
          <w:rFonts w:ascii="Arial" w:eastAsia="Times New Roman" w:hAnsi="Arial" w:cs="Arial"/>
          <w:sz w:val="24"/>
          <w:szCs w:val="24"/>
          <w:lang w:eastAsia="es-GT"/>
        </w:rPr>
      </w:pPr>
    </w:p>
    <w:p w:rsidR="008B7819" w:rsidRDefault="00050003" w:rsidP="00050003">
      <w:pPr>
        <w:pStyle w:val="NormalWeb"/>
        <w:spacing w:before="150" w:beforeAutospacing="0" w:after="150" w:afterAutospacing="0"/>
        <w:jc w:val="both"/>
        <w:rPr>
          <w:rFonts w:ascii="Arial" w:hAnsi="Arial" w:cs="Arial"/>
          <w:color w:val="000000"/>
        </w:rPr>
      </w:pPr>
      <w:r>
        <w:rPr>
          <w:rFonts w:ascii="Arial" w:hAnsi="Arial" w:cs="Arial"/>
          <w:color w:val="000000"/>
        </w:rPr>
        <w:t>Cuando das a conocer un hecho o situación, pero incluyes tus sentimientos, forma de pensar, estado de ánimo, opinión personal, en ese caso, estás siendo subjetivo.  Es toda transmisión de información con un interés personal, desde un punto de vista específico, a favor o en contra, con el ánimo de manifestar sentimientos y emociones por parte del emisor.</w:t>
      </w:r>
    </w:p>
    <w:p w:rsidR="00086214" w:rsidRDefault="00086214" w:rsidP="00050003">
      <w:pPr>
        <w:pStyle w:val="NormalWeb"/>
        <w:spacing w:before="150" w:beforeAutospacing="0" w:after="150" w:afterAutospacing="0"/>
        <w:jc w:val="both"/>
        <w:rPr>
          <w:rFonts w:ascii="Arial" w:hAnsi="Arial" w:cs="Arial"/>
          <w:color w:val="000000"/>
        </w:rPr>
      </w:pPr>
    </w:p>
    <w:p w:rsidR="00086214" w:rsidRDefault="00086214" w:rsidP="00050003">
      <w:pPr>
        <w:pStyle w:val="NormalWeb"/>
        <w:spacing w:before="150" w:beforeAutospacing="0" w:after="150" w:afterAutospacing="0"/>
        <w:jc w:val="both"/>
        <w:rPr>
          <w:rFonts w:ascii="Arial" w:hAnsi="Arial" w:cs="Arial"/>
          <w:color w:val="000000"/>
        </w:rPr>
      </w:pPr>
      <w:r>
        <w:rPr>
          <w:rFonts w:ascii="Arial" w:hAnsi="Arial" w:cs="Arial"/>
          <w:color w:val="000000"/>
        </w:rPr>
        <w:t>La subjetividad, está relacionada con el significado connotativo o subjetivo, en ella predomina la emotividad y la estética.  Por ejemplo, el lenguaje coloquial y literario, los textos publicitarios, son subjetivos o connotativos.</w:t>
      </w:r>
    </w:p>
    <w:p w:rsidR="00086214" w:rsidRDefault="00086214" w:rsidP="00086214">
      <w:pPr>
        <w:spacing w:after="0" w:line="240" w:lineRule="auto"/>
        <w:jc w:val="both"/>
        <w:rPr>
          <w:rFonts w:ascii="Arial" w:hAnsi="Arial" w:cs="Arial"/>
          <w:color w:val="000000"/>
        </w:rPr>
      </w:pPr>
      <w:r w:rsidRPr="00050003">
        <w:rPr>
          <w:rFonts w:ascii="Arial" w:eastAsia="Times New Roman" w:hAnsi="Arial" w:cs="Arial"/>
          <w:color w:val="000000"/>
          <w:sz w:val="24"/>
          <w:szCs w:val="24"/>
          <w:lang w:eastAsia="es-GT"/>
        </w:rPr>
        <w:t>    </w:t>
      </w:r>
    </w:p>
    <w:p w:rsidR="00050003" w:rsidRDefault="00050003" w:rsidP="00050003">
      <w:pPr>
        <w:pStyle w:val="NormalWeb"/>
        <w:spacing w:before="150" w:beforeAutospacing="0" w:after="150" w:afterAutospacing="0"/>
        <w:jc w:val="both"/>
        <w:rPr>
          <w:rFonts w:ascii="Arial" w:hAnsi="Arial" w:cs="Arial"/>
          <w:color w:val="000000"/>
        </w:rPr>
      </w:pPr>
      <w:r>
        <w:rPr>
          <w:rFonts w:ascii="Arial" w:hAnsi="Arial" w:cs="Arial"/>
          <w:color w:val="000000"/>
        </w:rPr>
        <w:t>Ya estando claros, sobre el significado de objetivo y subjetivo, podemos ampliarnos has</w:t>
      </w:r>
      <w:r w:rsidR="00C74973">
        <w:rPr>
          <w:rFonts w:ascii="Arial" w:hAnsi="Arial" w:cs="Arial"/>
          <w:color w:val="000000"/>
        </w:rPr>
        <w:t>ta el contenido de los textos y analizarlos, para identificar, cuándo solamente están exponiendo un hecho, y cuando lo exponen, pero incluyen una opinión personal.</w:t>
      </w:r>
    </w:p>
    <w:p w:rsidR="00C74973" w:rsidRDefault="00C74973" w:rsidP="00050003">
      <w:pPr>
        <w:pStyle w:val="NormalWeb"/>
        <w:spacing w:before="150" w:beforeAutospacing="0" w:after="150" w:afterAutospacing="0"/>
        <w:jc w:val="both"/>
        <w:rPr>
          <w:rFonts w:ascii="Arial" w:hAnsi="Arial" w:cs="Arial"/>
          <w:color w:val="000000"/>
        </w:rPr>
      </w:pPr>
    </w:p>
    <w:p w:rsidR="00C74973" w:rsidRDefault="00C74973" w:rsidP="00050003">
      <w:pPr>
        <w:pStyle w:val="NormalWeb"/>
        <w:spacing w:before="150" w:beforeAutospacing="0" w:after="150" w:afterAutospacing="0"/>
        <w:jc w:val="both"/>
        <w:rPr>
          <w:rFonts w:ascii="Arial" w:hAnsi="Arial" w:cs="Arial"/>
          <w:color w:val="000000"/>
        </w:rPr>
      </w:pPr>
      <w:r>
        <w:rPr>
          <w:rFonts w:ascii="Arial" w:hAnsi="Arial" w:cs="Arial"/>
          <w:color w:val="000000"/>
        </w:rPr>
        <w:t>Texto objetivo:</w:t>
      </w:r>
    </w:p>
    <w:p w:rsidR="00C74973" w:rsidRPr="00C74973" w:rsidRDefault="00C74973" w:rsidP="00C74973">
      <w:pPr>
        <w:pStyle w:val="NormalWeb"/>
        <w:shd w:val="clear" w:color="auto" w:fill="FFFFFF"/>
        <w:spacing w:before="120" w:beforeAutospacing="0" w:after="120" w:afterAutospacing="0"/>
        <w:rPr>
          <w:rFonts w:ascii="Arial" w:hAnsi="Arial" w:cs="Arial"/>
          <w:color w:val="252525"/>
        </w:rPr>
      </w:pPr>
      <w:r>
        <w:rPr>
          <w:rFonts w:ascii="Arial" w:hAnsi="Arial" w:cs="Arial"/>
          <w:color w:val="252525"/>
        </w:rPr>
        <w:t>“</w:t>
      </w:r>
      <w:r w:rsidRPr="00C74973">
        <w:rPr>
          <w:rFonts w:ascii="Arial" w:hAnsi="Arial" w:cs="Arial"/>
          <w:color w:val="252525"/>
        </w:rPr>
        <w:t>El</w:t>
      </w:r>
      <w:r w:rsidRPr="00C74973">
        <w:rPr>
          <w:rStyle w:val="apple-converted-space"/>
          <w:rFonts w:ascii="Arial" w:hAnsi="Arial" w:cs="Arial"/>
          <w:color w:val="252525"/>
        </w:rPr>
        <w:t> </w:t>
      </w:r>
      <w:r w:rsidRPr="00C74973">
        <w:rPr>
          <w:rFonts w:ascii="Arial" w:hAnsi="Arial" w:cs="Arial"/>
          <w:b/>
          <w:bCs/>
          <w:color w:val="252525"/>
        </w:rPr>
        <w:t>Petén</w:t>
      </w:r>
      <w:r w:rsidRPr="00C74973">
        <w:rPr>
          <w:rStyle w:val="apple-converted-space"/>
          <w:rFonts w:ascii="Arial" w:hAnsi="Arial" w:cs="Arial"/>
          <w:color w:val="252525"/>
        </w:rPr>
        <w:t> </w:t>
      </w:r>
      <w:r w:rsidRPr="00C74973">
        <w:rPr>
          <w:rFonts w:ascii="Arial" w:hAnsi="Arial" w:cs="Arial"/>
          <w:color w:val="252525"/>
        </w:rPr>
        <w:t>(en</w:t>
      </w:r>
      <w:r w:rsidRPr="00C74973">
        <w:rPr>
          <w:rStyle w:val="apple-converted-space"/>
          <w:rFonts w:ascii="Arial" w:hAnsi="Arial" w:cs="Arial"/>
          <w:color w:val="252525"/>
        </w:rPr>
        <w:t> </w:t>
      </w:r>
      <w:proofErr w:type="spellStart"/>
      <w:r w:rsidRPr="00C74973">
        <w:rPr>
          <w:rFonts w:ascii="Arial" w:hAnsi="Arial" w:cs="Arial"/>
          <w:color w:val="252525"/>
        </w:rPr>
        <w:t>itzá</w:t>
      </w:r>
      <w:proofErr w:type="spellEnd"/>
      <w:r w:rsidRPr="00C74973">
        <w:rPr>
          <w:rFonts w:ascii="Arial" w:hAnsi="Arial" w:cs="Arial"/>
          <w:color w:val="252525"/>
        </w:rPr>
        <w:t>:</w:t>
      </w:r>
      <w:r w:rsidRPr="00C74973">
        <w:rPr>
          <w:rStyle w:val="apple-converted-space"/>
          <w:rFonts w:ascii="Arial" w:hAnsi="Arial" w:cs="Arial"/>
          <w:color w:val="252525"/>
        </w:rPr>
        <w:t> </w:t>
      </w:r>
      <w:proofErr w:type="spellStart"/>
      <w:r w:rsidRPr="00C74973">
        <w:rPr>
          <w:rFonts w:ascii="Arial" w:hAnsi="Arial" w:cs="Arial"/>
          <w:i/>
          <w:iCs/>
          <w:color w:val="252525"/>
        </w:rPr>
        <w:t>Noh</w:t>
      </w:r>
      <w:proofErr w:type="spellEnd"/>
      <w:r w:rsidRPr="00C74973">
        <w:rPr>
          <w:rFonts w:ascii="Arial" w:hAnsi="Arial" w:cs="Arial"/>
          <w:i/>
          <w:iCs/>
          <w:color w:val="252525"/>
        </w:rPr>
        <w:t xml:space="preserve"> Petén</w:t>
      </w:r>
      <w:r w:rsidRPr="00C74973">
        <w:rPr>
          <w:rFonts w:ascii="Arial" w:hAnsi="Arial" w:cs="Arial"/>
          <w:color w:val="252525"/>
        </w:rPr>
        <w:t>, ‘Gran Isla’)</w:t>
      </w:r>
      <w:hyperlink r:id="rId5" w:tooltip="Wikipedia:Etimologías" w:history="1">
        <w:r w:rsidRPr="00C74973">
          <w:rPr>
            <w:rStyle w:val="Hipervnculo"/>
            <w:rFonts w:ascii="Arial" w:hAnsi="Arial" w:cs="Arial"/>
            <w:b/>
            <w:bCs/>
            <w:color w:val="0B0080"/>
            <w:vertAlign w:val="superscript"/>
          </w:rPr>
          <w:t>?</w:t>
        </w:r>
      </w:hyperlink>
      <w:hyperlink r:id="rId6" w:anchor="cite_note-1" w:history="1">
        <w:r w:rsidRPr="00C74973">
          <w:rPr>
            <w:rStyle w:val="Hipervnculo"/>
            <w:rFonts w:ascii="Arial" w:hAnsi="Arial" w:cs="Arial"/>
            <w:color w:val="0B0080"/>
            <w:vertAlign w:val="superscript"/>
          </w:rPr>
          <w:t>1</w:t>
        </w:r>
      </w:hyperlink>
      <w:r w:rsidRPr="00C74973">
        <w:rPr>
          <w:rStyle w:val="apple-converted-space"/>
          <w:rFonts w:ascii="Arial" w:hAnsi="Arial" w:cs="Arial"/>
          <w:color w:val="252525"/>
        </w:rPr>
        <w:t> </w:t>
      </w:r>
      <w:r>
        <w:rPr>
          <w:rFonts w:ascii="Arial" w:hAnsi="Arial" w:cs="Arial"/>
          <w:color w:val="252525"/>
        </w:rPr>
        <w:t>es u</w:t>
      </w:r>
      <w:r w:rsidRPr="00C74973">
        <w:rPr>
          <w:rFonts w:ascii="Arial" w:hAnsi="Arial" w:cs="Arial"/>
          <w:color w:val="252525"/>
        </w:rPr>
        <w:t>n</w:t>
      </w:r>
      <w:r w:rsidRPr="00C74973">
        <w:rPr>
          <w:rStyle w:val="apple-converted-space"/>
          <w:rFonts w:ascii="Arial" w:hAnsi="Arial" w:cs="Arial"/>
          <w:color w:val="252525"/>
        </w:rPr>
        <w:t> </w:t>
      </w:r>
      <w:r w:rsidRPr="00C74973">
        <w:rPr>
          <w:rFonts w:ascii="Arial" w:hAnsi="Arial" w:cs="Arial"/>
          <w:color w:val="252525"/>
        </w:rPr>
        <w:t>departamento</w:t>
      </w:r>
      <w:r w:rsidRPr="00C74973">
        <w:rPr>
          <w:rStyle w:val="apple-converted-space"/>
          <w:rFonts w:ascii="Arial" w:hAnsi="Arial" w:cs="Arial"/>
          <w:color w:val="252525"/>
        </w:rPr>
        <w:t> </w:t>
      </w:r>
      <w:r w:rsidRPr="00C74973">
        <w:rPr>
          <w:rFonts w:ascii="Arial" w:hAnsi="Arial" w:cs="Arial"/>
          <w:color w:val="252525"/>
        </w:rPr>
        <w:t>de</w:t>
      </w:r>
      <w:r w:rsidRPr="00C74973">
        <w:rPr>
          <w:rStyle w:val="apple-converted-space"/>
          <w:rFonts w:ascii="Arial" w:hAnsi="Arial" w:cs="Arial"/>
          <w:color w:val="252525"/>
        </w:rPr>
        <w:t> </w:t>
      </w:r>
      <w:r w:rsidRPr="00C74973">
        <w:rPr>
          <w:rFonts w:ascii="Arial" w:hAnsi="Arial" w:cs="Arial"/>
          <w:color w:val="252525"/>
        </w:rPr>
        <w:t>Guatemala</w:t>
      </w:r>
      <w:r w:rsidRPr="00C74973">
        <w:rPr>
          <w:rStyle w:val="apple-converted-space"/>
          <w:rFonts w:ascii="Arial" w:hAnsi="Arial" w:cs="Arial"/>
          <w:color w:val="252525"/>
        </w:rPr>
        <w:t> </w:t>
      </w:r>
      <w:r w:rsidRPr="00C74973">
        <w:rPr>
          <w:rFonts w:ascii="Arial" w:hAnsi="Arial" w:cs="Arial"/>
          <w:color w:val="252525"/>
        </w:rPr>
        <w:t>situado en el extremo</w:t>
      </w:r>
      <w:r w:rsidRPr="00C74973">
        <w:rPr>
          <w:rStyle w:val="apple-converted-space"/>
          <w:rFonts w:ascii="Arial" w:hAnsi="Arial" w:cs="Arial"/>
          <w:color w:val="252525"/>
        </w:rPr>
        <w:t> </w:t>
      </w:r>
      <w:r w:rsidRPr="00C74973">
        <w:rPr>
          <w:rFonts w:ascii="Arial" w:hAnsi="Arial" w:cs="Arial"/>
          <w:color w:val="252525"/>
        </w:rPr>
        <w:t>septentrional</w:t>
      </w:r>
      <w:r w:rsidRPr="00C74973">
        <w:rPr>
          <w:rStyle w:val="apple-converted-space"/>
          <w:rFonts w:ascii="Arial" w:hAnsi="Arial" w:cs="Arial"/>
          <w:color w:val="252525"/>
        </w:rPr>
        <w:t> </w:t>
      </w:r>
      <w:r w:rsidRPr="00C74973">
        <w:rPr>
          <w:rFonts w:ascii="Arial" w:hAnsi="Arial" w:cs="Arial"/>
          <w:color w:val="252525"/>
        </w:rPr>
        <w:t>del país. Limita al norte con</w:t>
      </w:r>
      <w:r w:rsidRPr="00C74973">
        <w:rPr>
          <w:rStyle w:val="apple-converted-space"/>
          <w:rFonts w:ascii="Arial" w:hAnsi="Arial" w:cs="Arial"/>
          <w:color w:val="252525"/>
        </w:rPr>
        <w:t> </w:t>
      </w:r>
      <w:r w:rsidRPr="00C74973">
        <w:rPr>
          <w:rFonts w:ascii="Arial" w:hAnsi="Arial" w:cs="Arial"/>
          <w:color w:val="252525"/>
        </w:rPr>
        <w:t>México</w:t>
      </w:r>
      <w:r w:rsidRPr="00C74973">
        <w:rPr>
          <w:rFonts w:ascii="Arial" w:hAnsi="Arial" w:cs="Arial"/>
          <w:color w:val="252525"/>
        </w:rPr>
        <w:t>; al sur con los departamentos de</w:t>
      </w:r>
      <w:r w:rsidRPr="00C74973">
        <w:rPr>
          <w:rStyle w:val="apple-converted-space"/>
          <w:rFonts w:ascii="Arial" w:hAnsi="Arial" w:cs="Arial"/>
          <w:color w:val="252525"/>
        </w:rPr>
        <w:t> </w:t>
      </w:r>
      <w:r w:rsidRPr="00C74973">
        <w:rPr>
          <w:rFonts w:ascii="Arial" w:hAnsi="Arial" w:cs="Arial"/>
          <w:color w:val="252525"/>
        </w:rPr>
        <w:t>Izabal</w:t>
      </w:r>
      <w:r w:rsidRPr="00C74973">
        <w:rPr>
          <w:rStyle w:val="apple-converted-space"/>
          <w:rFonts w:ascii="Arial" w:hAnsi="Arial" w:cs="Arial"/>
          <w:color w:val="252525"/>
        </w:rPr>
        <w:t> </w:t>
      </w:r>
      <w:r w:rsidRPr="00C74973">
        <w:rPr>
          <w:rFonts w:ascii="Arial" w:hAnsi="Arial" w:cs="Arial"/>
          <w:color w:val="252525"/>
        </w:rPr>
        <w:t>y</w:t>
      </w:r>
      <w:r w:rsidRPr="00C74973">
        <w:rPr>
          <w:rStyle w:val="apple-converted-space"/>
          <w:rFonts w:ascii="Arial" w:hAnsi="Arial" w:cs="Arial"/>
          <w:color w:val="252525"/>
        </w:rPr>
        <w:t> </w:t>
      </w:r>
      <w:r w:rsidRPr="00C74973">
        <w:rPr>
          <w:rFonts w:ascii="Arial" w:hAnsi="Arial" w:cs="Arial"/>
          <w:color w:val="252525"/>
        </w:rPr>
        <w:t>Alta Verapaz</w:t>
      </w:r>
      <w:r w:rsidRPr="00C74973">
        <w:rPr>
          <w:rFonts w:ascii="Arial" w:hAnsi="Arial" w:cs="Arial"/>
          <w:color w:val="252525"/>
        </w:rPr>
        <w:t>; al este con</w:t>
      </w:r>
      <w:r w:rsidRPr="00C74973">
        <w:rPr>
          <w:rStyle w:val="apple-converted-space"/>
          <w:rFonts w:ascii="Arial" w:hAnsi="Arial" w:cs="Arial"/>
          <w:color w:val="252525"/>
        </w:rPr>
        <w:t> </w:t>
      </w:r>
      <w:r w:rsidRPr="00C74973">
        <w:rPr>
          <w:rFonts w:ascii="Arial" w:hAnsi="Arial" w:cs="Arial"/>
          <w:color w:val="252525"/>
        </w:rPr>
        <w:t>Belice</w:t>
      </w:r>
      <w:r w:rsidRPr="00C74973">
        <w:rPr>
          <w:rFonts w:ascii="Arial" w:hAnsi="Arial" w:cs="Arial"/>
          <w:color w:val="252525"/>
        </w:rPr>
        <w:t>; y al oeste con México.</w:t>
      </w:r>
    </w:p>
    <w:p w:rsidR="00C74973" w:rsidRDefault="00C74973" w:rsidP="00C74973">
      <w:pPr>
        <w:pStyle w:val="NormalWeb"/>
        <w:shd w:val="clear" w:color="auto" w:fill="FFFFFF"/>
        <w:spacing w:before="120" w:beforeAutospacing="0" w:after="120" w:afterAutospacing="0"/>
        <w:rPr>
          <w:rFonts w:ascii="Arial" w:hAnsi="Arial" w:cs="Arial"/>
          <w:color w:val="252525"/>
        </w:rPr>
      </w:pPr>
      <w:r w:rsidRPr="00C74973">
        <w:rPr>
          <w:rFonts w:ascii="Arial" w:hAnsi="Arial" w:cs="Arial"/>
          <w:color w:val="252525"/>
        </w:rPr>
        <w:t xml:space="preserve">Posee una extensión territorial de 35.854 km², lo que lo convierte en el departamento más extenso de </w:t>
      </w:r>
      <w:r w:rsidRPr="00C74973">
        <w:rPr>
          <w:rFonts w:ascii="Arial" w:hAnsi="Arial" w:cs="Arial"/>
          <w:color w:val="252525"/>
        </w:rPr>
        <w:t>Guatemala,</w:t>
      </w:r>
      <w:r w:rsidRPr="00C74973">
        <w:rPr>
          <w:rFonts w:ascii="Arial" w:hAnsi="Arial" w:cs="Arial"/>
          <w:color w:val="252525"/>
        </w:rPr>
        <w:t xml:space="preserve"> así como en la entidad </w:t>
      </w:r>
      <w:proofErr w:type="spellStart"/>
      <w:r w:rsidRPr="00C74973">
        <w:rPr>
          <w:rFonts w:ascii="Arial" w:hAnsi="Arial" w:cs="Arial"/>
          <w:color w:val="252525"/>
        </w:rPr>
        <w:t>subnacional</w:t>
      </w:r>
      <w:proofErr w:type="spellEnd"/>
      <w:r w:rsidRPr="00C74973">
        <w:rPr>
          <w:rFonts w:ascii="Arial" w:hAnsi="Arial" w:cs="Arial"/>
          <w:color w:val="252525"/>
        </w:rPr>
        <w:t xml:space="preserve"> más grande de</w:t>
      </w:r>
      <w:r w:rsidRPr="00C74973">
        <w:rPr>
          <w:rStyle w:val="apple-converted-space"/>
          <w:rFonts w:ascii="Arial" w:hAnsi="Arial" w:cs="Arial"/>
          <w:color w:val="252525"/>
        </w:rPr>
        <w:t> </w:t>
      </w:r>
      <w:r w:rsidRPr="00C74973">
        <w:rPr>
          <w:rFonts w:ascii="Arial" w:hAnsi="Arial" w:cs="Arial"/>
          <w:color w:val="252525"/>
        </w:rPr>
        <w:t>Centroamérica</w:t>
      </w:r>
      <w:r w:rsidRPr="00C74973">
        <w:rPr>
          <w:rFonts w:ascii="Arial" w:hAnsi="Arial" w:cs="Arial"/>
          <w:color w:val="252525"/>
        </w:rPr>
        <w:t>.</w:t>
      </w:r>
      <w:r w:rsidRPr="00C74973">
        <w:rPr>
          <w:rStyle w:val="apple-converted-space"/>
          <w:rFonts w:ascii="Arial" w:hAnsi="Arial" w:cs="Arial"/>
          <w:color w:val="252525"/>
        </w:rPr>
        <w:t> </w:t>
      </w:r>
      <w:r w:rsidRPr="00C74973">
        <w:rPr>
          <w:rFonts w:ascii="Arial" w:hAnsi="Arial" w:cs="Arial"/>
          <w:color w:val="252525"/>
        </w:rPr>
        <w:t>Flores</w:t>
      </w:r>
      <w:r w:rsidRPr="00C74973">
        <w:rPr>
          <w:rFonts w:ascii="Arial" w:hAnsi="Arial" w:cs="Arial"/>
          <w:color w:val="252525"/>
        </w:rPr>
        <w:t>, la cabecera departamental, se encuentra aproximadamente a 488 </w:t>
      </w:r>
      <w:r w:rsidRPr="00C74973">
        <w:rPr>
          <w:rFonts w:ascii="Arial" w:hAnsi="Arial" w:cs="Arial"/>
          <w:color w:val="252525"/>
        </w:rPr>
        <w:t>km</w:t>
      </w:r>
      <w:r w:rsidRPr="00C74973">
        <w:rPr>
          <w:rStyle w:val="apple-converted-space"/>
          <w:rFonts w:ascii="Arial" w:hAnsi="Arial" w:cs="Arial"/>
          <w:color w:val="252525"/>
        </w:rPr>
        <w:t> </w:t>
      </w:r>
      <w:r w:rsidRPr="00C74973">
        <w:rPr>
          <w:rFonts w:ascii="Arial" w:hAnsi="Arial" w:cs="Arial"/>
          <w:color w:val="252525"/>
        </w:rPr>
        <w:t>de la capital nacional. Aproximadamente un 60% de la población es mestiza o ladina, del 40% restante hay mayor peso entre los criollos e indígenas</w:t>
      </w:r>
      <w:r w:rsidRPr="00C74973">
        <w:rPr>
          <w:rStyle w:val="apple-converted-space"/>
          <w:rFonts w:ascii="Arial" w:hAnsi="Arial" w:cs="Arial"/>
          <w:color w:val="252525"/>
        </w:rPr>
        <w:t> </w:t>
      </w:r>
      <w:r w:rsidRPr="00C74973">
        <w:rPr>
          <w:rFonts w:ascii="Arial" w:hAnsi="Arial" w:cs="Arial"/>
          <w:color w:val="252525"/>
        </w:rPr>
        <w:t>Itzá</w:t>
      </w:r>
      <w:r w:rsidRPr="00C74973">
        <w:rPr>
          <w:rStyle w:val="apple-converted-space"/>
          <w:rFonts w:ascii="Arial" w:hAnsi="Arial" w:cs="Arial"/>
          <w:color w:val="252525"/>
        </w:rPr>
        <w:t> </w:t>
      </w:r>
      <w:r w:rsidRPr="00C74973">
        <w:rPr>
          <w:rFonts w:ascii="Arial" w:hAnsi="Arial" w:cs="Arial"/>
          <w:color w:val="252525"/>
        </w:rPr>
        <w:t>y</w:t>
      </w:r>
      <w:r w:rsidRPr="00C74973">
        <w:rPr>
          <w:rStyle w:val="apple-converted-space"/>
          <w:rFonts w:ascii="Arial" w:hAnsi="Arial" w:cs="Arial"/>
          <w:color w:val="252525"/>
        </w:rPr>
        <w:t> </w:t>
      </w:r>
      <w:proofErr w:type="spellStart"/>
      <w:r w:rsidRPr="00C74973">
        <w:rPr>
          <w:rFonts w:ascii="Arial" w:hAnsi="Arial" w:cs="Arial"/>
          <w:color w:val="252525"/>
        </w:rPr>
        <w:t>Mopán</w:t>
      </w:r>
      <w:proofErr w:type="spellEnd"/>
      <w:r w:rsidRPr="00C74973">
        <w:rPr>
          <w:rFonts w:ascii="Arial" w:hAnsi="Arial" w:cs="Arial"/>
          <w:color w:val="252525"/>
        </w:rPr>
        <w:t xml:space="preserve">, y en menor peso se encuentra la población negra o </w:t>
      </w:r>
      <w:proofErr w:type="spellStart"/>
      <w:r w:rsidRPr="00C74973">
        <w:rPr>
          <w:rFonts w:ascii="Arial" w:hAnsi="Arial" w:cs="Arial"/>
          <w:color w:val="252525"/>
        </w:rPr>
        <w:t>garifuna</w:t>
      </w:r>
      <w:proofErr w:type="spellEnd"/>
      <w:r w:rsidRPr="00C74973">
        <w:rPr>
          <w:rFonts w:ascii="Arial" w:hAnsi="Arial" w:cs="Arial"/>
          <w:color w:val="252525"/>
        </w:rPr>
        <w:t xml:space="preserve"> que habitan en los municipios cercanos al sur de Belice y norte de Izabal</w:t>
      </w:r>
      <w:r>
        <w:rPr>
          <w:rFonts w:ascii="Arial" w:hAnsi="Arial" w:cs="Arial"/>
          <w:color w:val="252525"/>
        </w:rPr>
        <w:t>”</w:t>
      </w:r>
      <w:r w:rsidRPr="00C74973">
        <w:rPr>
          <w:rFonts w:ascii="Arial" w:hAnsi="Arial" w:cs="Arial"/>
          <w:color w:val="252525"/>
        </w:rPr>
        <w:t>.</w:t>
      </w:r>
    </w:p>
    <w:p w:rsidR="00C74973" w:rsidRDefault="00C74973" w:rsidP="00C74973">
      <w:pPr>
        <w:pStyle w:val="NormalWeb"/>
        <w:shd w:val="clear" w:color="auto" w:fill="FFFFFF"/>
        <w:spacing w:before="120" w:beforeAutospacing="0" w:after="120" w:afterAutospacing="0"/>
        <w:rPr>
          <w:rFonts w:ascii="Arial" w:hAnsi="Arial" w:cs="Arial"/>
          <w:color w:val="252525"/>
        </w:rPr>
      </w:pPr>
      <w:hyperlink r:id="rId7" w:history="1">
        <w:r w:rsidRPr="00A40A84">
          <w:rPr>
            <w:rStyle w:val="Hipervnculo"/>
            <w:rFonts w:ascii="Arial" w:hAnsi="Arial" w:cs="Arial"/>
          </w:rPr>
          <w:t>https://es.wikipedia.org/wiki/Pet%C3%A9n</w:t>
        </w:r>
      </w:hyperlink>
    </w:p>
    <w:p w:rsidR="00C74973" w:rsidRDefault="00C74973" w:rsidP="00C74973">
      <w:pPr>
        <w:pStyle w:val="NormalWeb"/>
        <w:shd w:val="clear" w:color="auto" w:fill="FFFFFF"/>
        <w:spacing w:before="120" w:beforeAutospacing="0" w:after="120" w:afterAutospacing="0"/>
        <w:rPr>
          <w:rFonts w:ascii="Arial" w:hAnsi="Arial" w:cs="Arial"/>
          <w:color w:val="252525"/>
        </w:rPr>
      </w:pPr>
    </w:p>
    <w:p w:rsidR="00C74973" w:rsidRDefault="00C74973" w:rsidP="00C74973">
      <w:pPr>
        <w:pStyle w:val="NormalWeb"/>
        <w:shd w:val="clear" w:color="auto" w:fill="FFFFFF"/>
        <w:spacing w:before="120" w:beforeAutospacing="0" w:after="120" w:afterAutospacing="0"/>
        <w:rPr>
          <w:rFonts w:ascii="Arial" w:hAnsi="Arial" w:cs="Arial"/>
          <w:color w:val="252525"/>
        </w:rPr>
      </w:pPr>
      <w:r>
        <w:rPr>
          <w:rFonts w:ascii="Arial" w:hAnsi="Arial" w:cs="Arial"/>
          <w:color w:val="252525"/>
        </w:rPr>
        <w:t>Texto subjetivo:</w:t>
      </w:r>
    </w:p>
    <w:p w:rsidR="00C74973" w:rsidRDefault="00C74973" w:rsidP="00C74973">
      <w:pPr>
        <w:pStyle w:val="NormalWeb"/>
        <w:shd w:val="clear" w:color="auto" w:fill="FFFFFF"/>
        <w:spacing w:before="120" w:beforeAutospacing="0" w:after="120" w:afterAutospacing="0"/>
        <w:rPr>
          <w:rFonts w:ascii="Arial" w:hAnsi="Arial" w:cs="Arial"/>
          <w:color w:val="252525"/>
        </w:rPr>
      </w:pPr>
      <w:r>
        <w:rPr>
          <w:rFonts w:ascii="Arial" w:hAnsi="Arial" w:cs="Arial"/>
          <w:color w:val="252525"/>
        </w:rPr>
        <w:t>Petén es el departamento más bello de Guatemala, tiene grandes extensiones de preciosos bosques vírgenes.  Sus templos y ruinas de antiguas ciudades, son espléndidos vestigios de la grandiosa cultura maya.</w:t>
      </w:r>
    </w:p>
    <w:p w:rsidR="00BD58A7" w:rsidRDefault="00BD58A7" w:rsidP="00BD58A7">
      <w:pPr>
        <w:pStyle w:val="NormalWeb"/>
        <w:spacing w:before="150" w:beforeAutospacing="0" w:after="150" w:afterAutospacing="0"/>
        <w:jc w:val="both"/>
        <w:rPr>
          <w:rFonts w:ascii="Arial" w:hAnsi="Arial" w:cs="Arial"/>
          <w:color w:val="000000"/>
        </w:rPr>
      </w:pPr>
      <w:r>
        <w:rPr>
          <w:rFonts w:ascii="Arial" w:hAnsi="Arial" w:cs="Arial"/>
          <w:color w:val="000000"/>
        </w:rPr>
        <w:lastRenderedPageBreak/>
        <w:t>Texto objetivo:</w:t>
      </w:r>
    </w:p>
    <w:p w:rsidR="00C74973" w:rsidRDefault="00BD58A7" w:rsidP="00C74973">
      <w:pPr>
        <w:pStyle w:val="NormalWeb"/>
        <w:spacing w:before="120" w:beforeAutospacing="0" w:after="120" w:afterAutospacing="0"/>
        <w:rPr>
          <w:rStyle w:val="nfasis"/>
          <w:rFonts w:ascii="Segoe UI" w:hAnsi="Segoe UI" w:cs="Segoe UI"/>
          <w:i w:val="0"/>
          <w:iCs w:val="0"/>
          <w:color w:val="666666"/>
          <w:sz w:val="26"/>
          <w:szCs w:val="26"/>
          <w:bdr w:val="none" w:sz="0" w:space="0" w:color="auto" w:frame="1"/>
        </w:rPr>
      </w:pPr>
      <w:r>
        <w:rPr>
          <w:rStyle w:val="nfasis"/>
          <w:rFonts w:ascii="Segoe UI" w:hAnsi="Segoe UI" w:cs="Segoe UI"/>
          <w:i w:val="0"/>
          <w:iCs w:val="0"/>
          <w:color w:val="666666"/>
          <w:sz w:val="26"/>
          <w:szCs w:val="26"/>
          <w:bdr w:val="none" w:sz="0" w:space="0" w:color="auto" w:frame="1"/>
        </w:rPr>
        <w:t>“</w:t>
      </w:r>
      <w:r w:rsidR="00C74973" w:rsidRPr="00C74973">
        <w:rPr>
          <w:rStyle w:val="nfasis"/>
          <w:rFonts w:ascii="Segoe UI" w:hAnsi="Segoe UI" w:cs="Segoe UI"/>
          <w:i w:val="0"/>
          <w:iCs w:val="0"/>
          <w:color w:val="666666"/>
          <w:sz w:val="26"/>
          <w:szCs w:val="26"/>
          <w:bdr w:val="none" w:sz="0" w:space="0" w:color="auto" w:frame="1"/>
        </w:rPr>
        <w:t>Martha es una mujer de 48 años, que se dedica a la enfermería. Ella se caracteriza por ser una persona alta y de contextura mediana. Igualmente, Martha es una mujer de piel trigueña y cabello negro y largo. Su rostro responde a una forma redondeada. Así mismo cuenta con unos labios gruesos, una nariz perfilada y unos ojos rasgados y de color castaños</w:t>
      </w:r>
      <w:r w:rsidRPr="00BD58A7">
        <w:rPr>
          <w:rStyle w:val="nfasis"/>
          <w:rFonts w:ascii="Segoe UI" w:hAnsi="Segoe UI" w:cs="Segoe UI"/>
          <w:i w:val="0"/>
          <w:iCs w:val="0"/>
          <w:color w:val="666666"/>
          <w:sz w:val="26"/>
          <w:szCs w:val="26"/>
          <w:bdr w:val="none" w:sz="0" w:space="0" w:color="auto" w:frame="1"/>
        </w:rPr>
        <w:t>”</w:t>
      </w:r>
      <w:r w:rsidR="00C74973" w:rsidRPr="00BD58A7">
        <w:rPr>
          <w:rStyle w:val="nfasis"/>
          <w:rFonts w:ascii="Segoe UI" w:hAnsi="Segoe UI" w:cs="Segoe UI"/>
          <w:i w:val="0"/>
          <w:iCs w:val="0"/>
          <w:color w:val="666666"/>
          <w:sz w:val="26"/>
          <w:szCs w:val="26"/>
          <w:bdr w:val="none" w:sz="0" w:space="0" w:color="auto" w:frame="1"/>
        </w:rPr>
        <w:t>.</w:t>
      </w:r>
    </w:p>
    <w:p w:rsidR="00BD58A7" w:rsidRPr="00C74973" w:rsidRDefault="00BD58A7" w:rsidP="00C74973">
      <w:pPr>
        <w:pStyle w:val="NormalWeb"/>
        <w:spacing w:before="120" w:beforeAutospacing="0" w:after="120" w:afterAutospacing="0"/>
        <w:rPr>
          <w:rFonts w:ascii="Arial" w:hAnsi="Arial" w:cs="Arial"/>
          <w:color w:val="252525"/>
        </w:rPr>
      </w:pPr>
      <w:r w:rsidRPr="00BD58A7">
        <w:rPr>
          <w:rFonts w:ascii="Arial" w:hAnsi="Arial" w:cs="Arial"/>
          <w:color w:val="252525"/>
        </w:rPr>
        <w:t>https://educacion.elpensante.com/descripcion-fisica-de-una-persona/</w:t>
      </w:r>
    </w:p>
    <w:p w:rsidR="00C74973" w:rsidRDefault="00C74973" w:rsidP="00050003">
      <w:pPr>
        <w:pStyle w:val="NormalWeb"/>
        <w:spacing w:before="150" w:beforeAutospacing="0" w:after="150" w:afterAutospacing="0"/>
        <w:jc w:val="both"/>
        <w:rPr>
          <w:rFonts w:ascii="Arial" w:hAnsi="Arial" w:cs="Arial"/>
          <w:color w:val="000000"/>
        </w:rPr>
      </w:pPr>
    </w:p>
    <w:p w:rsidR="00BD58A7" w:rsidRDefault="00BD58A7" w:rsidP="00BD58A7">
      <w:pPr>
        <w:pStyle w:val="NormalWeb"/>
        <w:spacing w:before="150" w:beforeAutospacing="0" w:after="150" w:afterAutospacing="0"/>
        <w:jc w:val="both"/>
        <w:rPr>
          <w:rFonts w:ascii="Arial" w:hAnsi="Arial" w:cs="Arial"/>
          <w:color w:val="000000"/>
        </w:rPr>
      </w:pPr>
      <w:r>
        <w:rPr>
          <w:rFonts w:ascii="Arial" w:hAnsi="Arial" w:cs="Arial"/>
          <w:color w:val="000000"/>
        </w:rPr>
        <w:t xml:space="preserve">Texto </w:t>
      </w:r>
      <w:r>
        <w:rPr>
          <w:rFonts w:ascii="Arial" w:hAnsi="Arial" w:cs="Arial"/>
          <w:color w:val="000000"/>
        </w:rPr>
        <w:t>su</w:t>
      </w:r>
      <w:r>
        <w:rPr>
          <w:rFonts w:ascii="Arial" w:hAnsi="Arial" w:cs="Arial"/>
          <w:color w:val="000000"/>
        </w:rPr>
        <w:t>bjetivo:</w:t>
      </w:r>
    </w:p>
    <w:p w:rsidR="00BD58A7" w:rsidRPr="00C74973" w:rsidRDefault="00BD58A7" w:rsidP="00BD58A7">
      <w:pPr>
        <w:pStyle w:val="NormalWeb"/>
        <w:spacing w:before="120" w:beforeAutospacing="0" w:after="120" w:afterAutospacing="0"/>
        <w:rPr>
          <w:rFonts w:ascii="Arial" w:hAnsi="Arial" w:cs="Arial"/>
          <w:color w:val="252525"/>
        </w:rPr>
      </w:pPr>
      <w:r>
        <w:rPr>
          <w:rStyle w:val="nfasis"/>
          <w:rFonts w:ascii="Segoe UI" w:hAnsi="Segoe UI" w:cs="Segoe UI"/>
          <w:i w:val="0"/>
          <w:iCs w:val="0"/>
          <w:color w:val="666666"/>
          <w:sz w:val="26"/>
          <w:szCs w:val="26"/>
          <w:bdr w:val="none" w:sz="0" w:space="0" w:color="auto" w:frame="1"/>
        </w:rPr>
        <w:t>“</w:t>
      </w:r>
      <w:r w:rsidRPr="00C74973">
        <w:rPr>
          <w:rStyle w:val="nfasis"/>
          <w:rFonts w:ascii="Segoe UI" w:hAnsi="Segoe UI" w:cs="Segoe UI"/>
          <w:i w:val="0"/>
          <w:iCs w:val="0"/>
          <w:color w:val="666666"/>
          <w:sz w:val="26"/>
          <w:szCs w:val="26"/>
          <w:bdr w:val="none" w:sz="0" w:space="0" w:color="auto" w:frame="1"/>
        </w:rPr>
        <w:t xml:space="preserve">Martha se distingue por ser una persona de gran corazón, carácter alegre y personalidad extrovertida, quien siempre está dispuesta a ayudar a sus compañeros. </w:t>
      </w:r>
      <w:r w:rsidRPr="00C74973">
        <w:rPr>
          <w:rStyle w:val="nfasis"/>
          <w:rFonts w:ascii="Segoe UI" w:hAnsi="Segoe UI" w:cs="Segoe UI"/>
          <w:i w:val="0"/>
          <w:iCs w:val="0"/>
          <w:color w:val="666666"/>
          <w:sz w:val="26"/>
          <w:szCs w:val="26"/>
          <w:bdr w:val="none" w:sz="0" w:space="0" w:color="auto" w:frame="1"/>
        </w:rPr>
        <w:t>Igualmente,</w:t>
      </w:r>
      <w:r w:rsidRPr="00C74973">
        <w:rPr>
          <w:rStyle w:val="nfasis"/>
          <w:rFonts w:ascii="Segoe UI" w:hAnsi="Segoe UI" w:cs="Segoe UI"/>
          <w:i w:val="0"/>
          <w:iCs w:val="0"/>
          <w:color w:val="666666"/>
          <w:sz w:val="26"/>
          <w:szCs w:val="26"/>
          <w:bdr w:val="none" w:sz="0" w:space="0" w:color="auto" w:frame="1"/>
        </w:rPr>
        <w:t xml:space="preserve"> sus jefes y amigos la reconocen como una persona </w:t>
      </w:r>
      <w:r w:rsidRPr="00BD58A7">
        <w:rPr>
          <w:rStyle w:val="nfasis"/>
          <w:rFonts w:ascii="Segoe UI" w:hAnsi="Segoe UI" w:cs="Segoe UI"/>
          <w:i w:val="0"/>
          <w:iCs w:val="0"/>
          <w:color w:val="666666"/>
          <w:sz w:val="26"/>
          <w:szCs w:val="26"/>
          <w:bdr w:val="none" w:sz="0" w:space="0" w:color="auto" w:frame="1"/>
        </w:rPr>
        <w:t>responsable y entregada a su trabajo, con muy buena disposición hacia los pacientes, y siempre dispuesta a aprender nuevos conocimientos”.</w:t>
      </w:r>
    </w:p>
    <w:p w:rsidR="00BD58A7" w:rsidRPr="00C74973" w:rsidRDefault="00BD58A7" w:rsidP="00BD58A7">
      <w:pPr>
        <w:pStyle w:val="NormalWeb"/>
        <w:spacing w:before="120" w:beforeAutospacing="0" w:after="120" w:afterAutospacing="0"/>
        <w:rPr>
          <w:rFonts w:ascii="Arial" w:hAnsi="Arial" w:cs="Arial"/>
          <w:color w:val="252525"/>
        </w:rPr>
      </w:pPr>
      <w:r w:rsidRPr="00BD58A7">
        <w:rPr>
          <w:rFonts w:ascii="Arial" w:hAnsi="Arial" w:cs="Arial"/>
          <w:color w:val="252525"/>
        </w:rPr>
        <w:t>https://educacion.elpensante.com/descripcion-fisica-de-una-persona/</w:t>
      </w:r>
    </w:p>
    <w:p w:rsidR="00BD58A7" w:rsidRDefault="00BD58A7" w:rsidP="00050003">
      <w:pPr>
        <w:pStyle w:val="NormalWeb"/>
        <w:spacing w:before="150" w:beforeAutospacing="0" w:after="150" w:afterAutospacing="0"/>
        <w:jc w:val="both"/>
        <w:rPr>
          <w:rFonts w:ascii="Arial" w:hAnsi="Arial" w:cs="Arial"/>
          <w:color w:val="000000"/>
        </w:rPr>
      </w:pPr>
    </w:p>
    <w:p w:rsidR="00BD58A7" w:rsidRDefault="00BD58A7" w:rsidP="00050003">
      <w:pPr>
        <w:pStyle w:val="NormalWeb"/>
        <w:spacing w:before="150" w:beforeAutospacing="0" w:after="150" w:afterAutospacing="0"/>
        <w:jc w:val="both"/>
        <w:rPr>
          <w:rFonts w:ascii="Arial" w:hAnsi="Arial" w:cs="Arial"/>
          <w:color w:val="000000"/>
        </w:rPr>
      </w:pPr>
      <w:r>
        <w:rPr>
          <w:rFonts w:ascii="Arial" w:hAnsi="Arial" w:cs="Arial"/>
          <w:color w:val="000000"/>
        </w:rPr>
        <w:t>Texto objetivo:</w:t>
      </w:r>
    </w:p>
    <w:p w:rsidR="00BD58A7" w:rsidRPr="00BD58A7" w:rsidRDefault="00BD58A7" w:rsidP="00BD58A7">
      <w:pPr>
        <w:spacing w:after="240" w:line="240" w:lineRule="auto"/>
        <w:textAlignment w:val="top"/>
        <w:outlineLvl w:val="0"/>
        <w:rPr>
          <w:rFonts w:ascii="Times New Roman" w:eastAsia="Times New Roman" w:hAnsi="Times New Roman" w:cs="Times New Roman"/>
          <w:b/>
          <w:bCs/>
          <w:color w:val="111113"/>
          <w:spacing w:val="-8"/>
          <w:kern w:val="36"/>
          <w:sz w:val="48"/>
          <w:szCs w:val="48"/>
          <w:lang w:eastAsia="es-GT"/>
        </w:rPr>
      </w:pPr>
      <w:r>
        <w:rPr>
          <w:rFonts w:ascii="Times New Roman" w:eastAsia="Times New Roman" w:hAnsi="Times New Roman" w:cs="Times New Roman"/>
          <w:b/>
          <w:bCs/>
          <w:color w:val="111113"/>
          <w:spacing w:val="-8"/>
          <w:kern w:val="36"/>
          <w:sz w:val="48"/>
          <w:szCs w:val="48"/>
          <w:lang w:eastAsia="es-GT"/>
        </w:rPr>
        <w:t>“</w:t>
      </w:r>
      <w:r w:rsidRPr="00BD58A7">
        <w:rPr>
          <w:rFonts w:ascii="Times New Roman" w:eastAsia="Times New Roman" w:hAnsi="Times New Roman" w:cs="Times New Roman"/>
          <w:b/>
          <w:bCs/>
          <w:color w:val="111113"/>
          <w:spacing w:val="-8"/>
          <w:kern w:val="36"/>
          <w:sz w:val="48"/>
          <w:szCs w:val="48"/>
          <w:lang w:eastAsia="es-GT"/>
        </w:rPr>
        <w:t>SAT abrirá agencia "rápida" para que usuario no espere "hasta 7 horas"</w:t>
      </w:r>
    </w:p>
    <w:p w:rsidR="00BD58A7" w:rsidRPr="00BD58A7" w:rsidRDefault="00BD58A7" w:rsidP="00BD58A7">
      <w:pPr>
        <w:spacing w:after="360" w:line="240" w:lineRule="auto"/>
        <w:textAlignment w:val="top"/>
        <w:rPr>
          <w:rFonts w:ascii="Times New Roman" w:eastAsia="Times New Roman" w:hAnsi="Times New Roman" w:cs="Times New Roman"/>
          <w:color w:val="757575"/>
          <w:spacing w:val="-8"/>
          <w:sz w:val="24"/>
          <w:szCs w:val="24"/>
          <w:lang w:eastAsia="es-GT"/>
        </w:rPr>
      </w:pPr>
      <w:r w:rsidRPr="00BD58A7">
        <w:rPr>
          <w:rFonts w:ascii="Times New Roman" w:eastAsia="Times New Roman" w:hAnsi="Times New Roman" w:cs="Times New Roman"/>
          <w:color w:val="757575"/>
          <w:spacing w:val="-8"/>
          <w:sz w:val="24"/>
          <w:szCs w:val="24"/>
          <w:lang w:eastAsia="es-GT"/>
        </w:rPr>
        <w:t>El jefe de la SAT prometió que en febrero estaría abierta al menos una agencia “exprés”, en la que los contribuyentes ya no harían "hasta siete horas" de cola.</w:t>
      </w:r>
    </w:p>
    <w:p w:rsidR="00BD58A7" w:rsidRPr="00BD58A7" w:rsidRDefault="00BD58A7" w:rsidP="00BD58A7">
      <w:pPr>
        <w:shd w:val="clear" w:color="auto" w:fill="FFFFFF"/>
        <w:spacing w:after="0" w:line="240" w:lineRule="auto"/>
        <w:rPr>
          <w:rFonts w:ascii="Palatino Linotype" w:eastAsia="Times New Roman" w:hAnsi="Palatino Linotype" w:cs="Times New Roman"/>
          <w:b/>
          <w:bCs/>
          <w:color w:val="111113"/>
          <w:spacing w:val="-8"/>
          <w:sz w:val="24"/>
          <w:szCs w:val="24"/>
          <w:lang w:eastAsia="es-GT"/>
        </w:rPr>
      </w:pPr>
      <w:r w:rsidRPr="00BD58A7">
        <w:rPr>
          <w:rFonts w:ascii="Palatino Linotype" w:eastAsia="Times New Roman" w:hAnsi="Palatino Linotype" w:cs="Times New Roman"/>
          <w:b/>
          <w:bCs/>
          <w:color w:val="111113"/>
          <w:spacing w:val="-8"/>
          <w:sz w:val="24"/>
          <w:szCs w:val="24"/>
          <w:lang w:eastAsia="es-GT"/>
        </w:rPr>
        <w:t>Por Eddy Coronado</w:t>
      </w:r>
    </w:p>
    <w:p w:rsidR="00BD58A7" w:rsidRPr="00BD58A7" w:rsidRDefault="00BD58A7" w:rsidP="00BD58A7">
      <w:pPr>
        <w:shd w:val="clear" w:color="auto" w:fill="FFFFFF"/>
        <w:spacing w:line="240" w:lineRule="auto"/>
        <w:rPr>
          <w:rFonts w:ascii="Palatino Linotype" w:eastAsia="Times New Roman" w:hAnsi="Palatino Linotype" w:cs="Times New Roman"/>
          <w:color w:val="111113"/>
          <w:sz w:val="24"/>
          <w:szCs w:val="24"/>
          <w:lang w:eastAsia="es-GT"/>
        </w:rPr>
      </w:pPr>
      <w:r w:rsidRPr="00BD58A7">
        <w:rPr>
          <w:rFonts w:ascii="Palatino Linotype" w:eastAsia="Times New Roman" w:hAnsi="Palatino Linotype" w:cs="Times New Roman"/>
          <w:color w:val="111113"/>
          <w:sz w:val="24"/>
          <w:szCs w:val="24"/>
          <w:lang w:eastAsia="es-GT"/>
        </w:rPr>
        <w:t xml:space="preserve">13 de </w:t>
      </w:r>
      <w:proofErr w:type="gramStart"/>
      <w:r w:rsidRPr="00BD58A7">
        <w:rPr>
          <w:rFonts w:ascii="Palatino Linotype" w:eastAsia="Times New Roman" w:hAnsi="Palatino Linotype" w:cs="Times New Roman"/>
          <w:color w:val="111113"/>
          <w:sz w:val="24"/>
          <w:szCs w:val="24"/>
          <w:lang w:eastAsia="es-GT"/>
        </w:rPr>
        <w:t>Enero</w:t>
      </w:r>
      <w:proofErr w:type="gramEnd"/>
      <w:r w:rsidRPr="00BD58A7">
        <w:rPr>
          <w:rFonts w:ascii="Palatino Linotype" w:eastAsia="Times New Roman" w:hAnsi="Palatino Linotype" w:cs="Times New Roman"/>
          <w:color w:val="111113"/>
          <w:sz w:val="24"/>
          <w:szCs w:val="24"/>
          <w:lang w:eastAsia="es-GT"/>
        </w:rPr>
        <w:t xml:space="preserve"> de 2017 a las 11:43h</w:t>
      </w:r>
    </w:p>
    <w:p w:rsidR="00BD58A7" w:rsidRPr="00BD58A7" w:rsidRDefault="00BD58A7" w:rsidP="00BD58A7">
      <w:pPr>
        <w:shd w:val="clear" w:color="auto" w:fill="FFFFFF"/>
        <w:spacing w:after="360" w:line="240" w:lineRule="auto"/>
        <w:rPr>
          <w:rFonts w:ascii="Palatino Linotype" w:eastAsia="Times New Roman" w:hAnsi="Palatino Linotype" w:cs="Times New Roman"/>
          <w:color w:val="111113"/>
          <w:sz w:val="24"/>
          <w:szCs w:val="24"/>
          <w:lang w:eastAsia="es-GT"/>
        </w:rPr>
      </w:pPr>
      <w:r w:rsidRPr="00BD58A7">
        <w:rPr>
          <w:rFonts w:ascii="Palatino Linotype" w:eastAsia="Times New Roman" w:hAnsi="Palatino Linotype" w:cs="Times New Roman"/>
          <w:color w:val="111113"/>
          <w:sz w:val="24"/>
          <w:szCs w:val="24"/>
          <w:lang w:eastAsia="es-GT"/>
        </w:rPr>
        <w:t xml:space="preserve">¿Le ha tocado perder varios días de trabajo por hacer filas en la SAT? Esto va a acabar, al menos eso prometió el Superintendente, Juan Francisco Solórzano </w:t>
      </w:r>
      <w:proofErr w:type="spellStart"/>
      <w:r w:rsidRPr="00BD58A7">
        <w:rPr>
          <w:rFonts w:ascii="Palatino Linotype" w:eastAsia="Times New Roman" w:hAnsi="Palatino Linotype" w:cs="Times New Roman"/>
          <w:color w:val="111113"/>
          <w:sz w:val="24"/>
          <w:szCs w:val="24"/>
          <w:lang w:eastAsia="es-GT"/>
        </w:rPr>
        <w:t>Foppa</w:t>
      </w:r>
      <w:proofErr w:type="spellEnd"/>
      <w:r w:rsidR="00086214">
        <w:rPr>
          <w:rFonts w:ascii="Palatino Linotype" w:eastAsia="Times New Roman" w:hAnsi="Palatino Linotype" w:cs="Times New Roman"/>
          <w:color w:val="111113"/>
          <w:sz w:val="24"/>
          <w:szCs w:val="24"/>
          <w:lang w:eastAsia="es-GT"/>
        </w:rPr>
        <w:t>”</w:t>
      </w:r>
      <w:r w:rsidRPr="00BD58A7">
        <w:rPr>
          <w:rFonts w:ascii="Palatino Linotype" w:eastAsia="Times New Roman" w:hAnsi="Palatino Linotype" w:cs="Times New Roman"/>
          <w:color w:val="111113"/>
          <w:sz w:val="24"/>
          <w:szCs w:val="24"/>
          <w:lang w:eastAsia="es-GT"/>
        </w:rPr>
        <w:t>.</w:t>
      </w:r>
    </w:p>
    <w:p w:rsidR="00BD58A7" w:rsidRDefault="00BD58A7" w:rsidP="00050003">
      <w:pPr>
        <w:pStyle w:val="NormalWeb"/>
        <w:spacing w:before="150" w:beforeAutospacing="0" w:after="150" w:afterAutospacing="0"/>
        <w:jc w:val="both"/>
        <w:rPr>
          <w:rFonts w:ascii="Arial" w:hAnsi="Arial" w:cs="Arial"/>
          <w:color w:val="000000"/>
        </w:rPr>
      </w:pPr>
    </w:p>
    <w:p w:rsidR="00BD58A7" w:rsidRDefault="00BD58A7" w:rsidP="00050003">
      <w:pPr>
        <w:pStyle w:val="NormalWeb"/>
        <w:spacing w:before="150" w:beforeAutospacing="0" w:after="150" w:afterAutospacing="0"/>
        <w:jc w:val="both"/>
        <w:rPr>
          <w:rFonts w:ascii="Arial" w:hAnsi="Arial" w:cs="Arial"/>
          <w:color w:val="000000"/>
        </w:rPr>
      </w:pPr>
      <w:r>
        <w:rPr>
          <w:rFonts w:ascii="Arial" w:hAnsi="Arial" w:cs="Arial"/>
          <w:color w:val="000000"/>
        </w:rPr>
        <w:t>Texto subjetivo:</w:t>
      </w:r>
    </w:p>
    <w:p w:rsidR="00BD58A7" w:rsidRPr="00BD58A7" w:rsidRDefault="00086214" w:rsidP="00BD58A7">
      <w:pPr>
        <w:spacing w:after="0" w:line="240" w:lineRule="auto"/>
        <w:textAlignment w:val="top"/>
        <w:rPr>
          <w:rFonts w:ascii="Arial" w:eastAsia="Times New Roman" w:hAnsi="Arial" w:cs="Arial"/>
          <w:caps/>
          <w:color w:val="BDBFC5"/>
          <w:spacing w:val="-8"/>
          <w:sz w:val="24"/>
          <w:szCs w:val="24"/>
          <w:lang w:eastAsia="es-GT"/>
        </w:rPr>
      </w:pPr>
      <w:r>
        <w:rPr>
          <w:rFonts w:ascii="Arial" w:eastAsia="Times New Roman" w:hAnsi="Arial" w:cs="Arial"/>
          <w:caps/>
          <w:color w:val="BDBFC5"/>
          <w:spacing w:val="-8"/>
          <w:sz w:val="24"/>
          <w:szCs w:val="24"/>
          <w:lang w:eastAsia="es-GT"/>
        </w:rPr>
        <w:t>“</w:t>
      </w:r>
      <w:r w:rsidR="00BD58A7" w:rsidRPr="00BD58A7">
        <w:rPr>
          <w:rFonts w:ascii="Arial" w:eastAsia="Times New Roman" w:hAnsi="Arial" w:cs="Arial"/>
          <w:caps/>
          <w:color w:val="BDBFC5"/>
          <w:spacing w:val="-8"/>
          <w:sz w:val="24"/>
          <w:szCs w:val="24"/>
          <w:lang w:eastAsia="es-GT"/>
        </w:rPr>
        <w:t>VENTANA</w:t>
      </w:r>
    </w:p>
    <w:p w:rsidR="00BD58A7" w:rsidRPr="00BD58A7" w:rsidRDefault="00BD58A7" w:rsidP="00BD58A7">
      <w:pPr>
        <w:spacing w:after="120" w:line="240" w:lineRule="auto"/>
        <w:textAlignment w:val="top"/>
        <w:rPr>
          <w:rFonts w:ascii="Times New Roman" w:eastAsia="Times New Roman" w:hAnsi="Times New Roman" w:cs="Times New Roman"/>
          <w:color w:val="BDBFC5"/>
          <w:spacing w:val="-8"/>
          <w:sz w:val="24"/>
          <w:szCs w:val="24"/>
          <w:lang w:eastAsia="es-GT"/>
        </w:rPr>
      </w:pPr>
      <w:r w:rsidRPr="00BD58A7">
        <w:rPr>
          <w:rFonts w:ascii="Times New Roman" w:eastAsia="Times New Roman" w:hAnsi="Times New Roman" w:cs="Times New Roman"/>
          <w:color w:val="BDBFC5"/>
          <w:spacing w:val="-8"/>
          <w:sz w:val="24"/>
          <w:szCs w:val="24"/>
          <w:lang w:eastAsia="es-GT"/>
        </w:rPr>
        <w:t xml:space="preserve">13 de </w:t>
      </w:r>
      <w:proofErr w:type="gramStart"/>
      <w:r w:rsidRPr="00BD58A7">
        <w:rPr>
          <w:rFonts w:ascii="Times New Roman" w:eastAsia="Times New Roman" w:hAnsi="Times New Roman" w:cs="Times New Roman"/>
          <w:color w:val="BDBFC5"/>
          <w:spacing w:val="-8"/>
          <w:sz w:val="24"/>
          <w:szCs w:val="24"/>
          <w:lang w:eastAsia="es-GT"/>
        </w:rPr>
        <w:t>Enero</w:t>
      </w:r>
      <w:proofErr w:type="gramEnd"/>
      <w:r w:rsidRPr="00BD58A7">
        <w:rPr>
          <w:rFonts w:ascii="Times New Roman" w:eastAsia="Times New Roman" w:hAnsi="Times New Roman" w:cs="Times New Roman"/>
          <w:color w:val="BDBFC5"/>
          <w:spacing w:val="-8"/>
          <w:sz w:val="24"/>
          <w:szCs w:val="24"/>
          <w:lang w:eastAsia="es-GT"/>
        </w:rPr>
        <w:t xml:space="preserve"> de 2017 a las 00:00h</w:t>
      </w:r>
    </w:p>
    <w:p w:rsidR="00BD58A7" w:rsidRPr="00BD58A7" w:rsidRDefault="00BD58A7" w:rsidP="00BD58A7">
      <w:pPr>
        <w:spacing w:after="150" w:line="240" w:lineRule="auto"/>
        <w:textAlignment w:val="top"/>
        <w:outlineLvl w:val="0"/>
        <w:rPr>
          <w:rFonts w:ascii="Times New Roman" w:eastAsia="Times New Roman" w:hAnsi="Times New Roman" w:cs="Times New Roman"/>
          <w:b/>
          <w:bCs/>
          <w:i/>
          <w:iCs/>
          <w:color w:val="111113"/>
          <w:spacing w:val="-8"/>
          <w:kern w:val="36"/>
          <w:sz w:val="48"/>
          <w:szCs w:val="48"/>
          <w:lang w:eastAsia="es-GT"/>
        </w:rPr>
      </w:pPr>
      <w:r w:rsidRPr="00BD58A7">
        <w:rPr>
          <w:rFonts w:ascii="Times New Roman" w:eastAsia="Times New Roman" w:hAnsi="Times New Roman" w:cs="Times New Roman"/>
          <w:b/>
          <w:bCs/>
          <w:i/>
          <w:iCs/>
          <w:color w:val="111113"/>
          <w:spacing w:val="-8"/>
          <w:kern w:val="36"/>
          <w:sz w:val="48"/>
          <w:szCs w:val="48"/>
          <w:lang w:eastAsia="es-GT"/>
        </w:rPr>
        <w:t>Militancia escondida</w:t>
      </w:r>
    </w:p>
    <w:p w:rsidR="00BD58A7" w:rsidRPr="00BD58A7" w:rsidRDefault="00BD58A7" w:rsidP="00BD58A7">
      <w:pPr>
        <w:spacing w:after="150" w:line="240" w:lineRule="auto"/>
        <w:textAlignment w:val="top"/>
        <w:outlineLvl w:val="1"/>
        <w:rPr>
          <w:rFonts w:ascii="Times New Roman" w:eastAsia="Times New Roman" w:hAnsi="Times New Roman" w:cs="Times New Roman"/>
          <w:b/>
          <w:bCs/>
          <w:caps/>
          <w:color w:val="4783B2"/>
          <w:spacing w:val="-8"/>
          <w:sz w:val="36"/>
          <w:szCs w:val="36"/>
          <w:lang w:eastAsia="es-GT"/>
        </w:rPr>
      </w:pPr>
      <w:r w:rsidRPr="00BD58A7">
        <w:rPr>
          <w:rFonts w:ascii="Times New Roman" w:eastAsia="Times New Roman" w:hAnsi="Times New Roman" w:cs="Times New Roman"/>
          <w:b/>
          <w:bCs/>
          <w:caps/>
          <w:color w:val="4783B2"/>
          <w:spacing w:val="-8"/>
          <w:sz w:val="36"/>
          <w:szCs w:val="36"/>
          <w:lang w:eastAsia="es-GT"/>
        </w:rPr>
        <w:t>RITA MARÍA ROESCH</w:t>
      </w:r>
    </w:p>
    <w:p w:rsidR="00BD58A7" w:rsidRPr="00BD58A7" w:rsidRDefault="00BD58A7" w:rsidP="00BD58A7">
      <w:pPr>
        <w:spacing w:after="0" w:line="240" w:lineRule="auto"/>
        <w:textAlignment w:val="top"/>
        <w:rPr>
          <w:rFonts w:ascii="Times New Roman" w:eastAsia="Times New Roman" w:hAnsi="Times New Roman" w:cs="Times New Roman"/>
          <w:sz w:val="24"/>
          <w:szCs w:val="24"/>
          <w:lang w:eastAsia="es-GT"/>
        </w:rPr>
      </w:pPr>
      <w:r w:rsidRPr="00BD58A7">
        <w:rPr>
          <w:rFonts w:ascii="Times New Roman" w:eastAsia="Times New Roman" w:hAnsi="Times New Roman" w:cs="Times New Roman"/>
          <w:noProof/>
          <w:sz w:val="24"/>
          <w:szCs w:val="24"/>
          <w:lang w:eastAsia="es-GT"/>
        </w:rPr>
        <w:drawing>
          <wp:inline distT="0" distB="0" distL="0" distR="0" wp14:anchorId="60C93A82" wp14:editId="747A80D1">
            <wp:extent cx="952500" cy="885825"/>
            <wp:effectExtent l="0" t="0" r="0" b="9525"/>
            <wp:docPr id="1" name="Imagen 1" descr="Edi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r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BD58A7" w:rsidRPr="00BD58A7" w:rsidRDefault="00BD58A7" w:rsidP="00BD58A7">
      <w:pPr>
        <w:shd w:val="clear" w:color="auto" w:fill="FFFFFF"/>
        <w:spacing w:after="0" w:line="240" w:lineRule="auto"/>
        <w:jc w:val="center"/>
        <w:rPr>
          <w:rFonts w:ascii="Palatino Linotype" w:eastAsia="Times New Roman" w:hAnsi="Palatino Linotype" w:cs="Times New Roman"/>
          <w:color w:val="4783B2"/>
          <w:sz w:val="24"/>
          <w:szCs w:val="24"/>
          <w:lang w:eastAsia="es-GT"/>
        </w:rPr>
      </w:pPr>
      <w:r w:rsidRPr="00BD58A7">
        <w:rPr>
          <w:rFonts w:ascii="Palatino Linotype" w:eastAsia="Times New Roman" w:hAnsi="Palatino Linotype" w:cs="Times New Roman"/>
          <w:color w:val="4783B2"/>
          <w:sz w:val="24"/>
          <w:szCs w:val="24"/>
          <w:lang w:eastAsia="es-GT"/>
        </w:rPr>
        <w:t> </w:t>
      </w:r>
    </w:p>
    <w:p w:rsidR="00BD58A7" w:rsidRPr="00BD58A7" w:rsidRDefault="00BD58A7" w:rsidP="00BD58A7">
      <w:pPr>
        <w:shd w:val="clear" w:color="auto" w:fill="FFFFFF"/>
        <w:spacing w:line="240" w:lineRule="auto"/>
        <w:jc w:val="center"/>
        <w:rPr>
          <w:rFonts w:ascii="Palatino Linotype" w:eastAsia="Times New Roman" w:hAnsi="Palatino Linotype" w:cs="Times New Roman"/>
          <w:color w:val="4783B2"/>
          <w:sz w:val="24"/>
          <w:szCs w:val="24"/>
          <w:lang w:eastAsia="es-GT"/>
        </w:rPr>
      </w:pPr>
      <w:r w:rsidRPr="00BD58A7">
        <w:rPr>
          <w:rFonts w:ascii="Palatino Linotype" w:eastAsia="Times New Roman" w:hAnsi="Palatino Linotype" w:cs="Times New Roman"/>
          <w:color w:val="4783B2"/>
          <w:sz w:val="24"/>
          <w:szCs w:val="24"/>
          <w:lang w:eastAsia="es-GT"/>
        </w:rPr>
        <w:t> </w:t>
      </w:r>
    </w:p>
    <w:p w:rsidR="00BD58A7" w:rsidRDefault="00BD58A7" w:rsidP="00BD58A7">
      <w:pPr>
        <w:shd w:val="clear" w:color="auto" w:fill="FFFFFF"/>
        <w:spacing w:after="360" w:line="240" w:lineRule="auto"/>
        <w:rPr>
          <w:rFonts w:ascii="Palatino Linotype" w:eastAsia="Times New Roman" w:hAnsi="Palatino Linotype" w:cs="Times New Roman"/>
          <w:color w:val="111113"/>
          <w:sz w:val="24"/>
          <w:szCs w:val="24"/>
          <w:lang w:eastAsia="es-GT"/>
        </w:rPr>
      </w:pPr>
      <w:r w:rsidRPr="00BD58A7">
        <w:rPr>
          <w:rFonts w:ascii="Palatino Linotype" w:eastAsia="Times New Roman" w:hAnsi="Palatino Linotype" w:cs="Times New Roman"/>
          <w:color w:val="111113"/>
          <w:sz w:val="24"/>
          <w:szCs w:val="24"/>
          <w:lang w:eastAsia="es-GT"/>
        </w:rPr>
        <w:t>La gran pregunta que nos hacemos en este 2017 es ¿dónde está la plaza? ¿Qué fue de la ilusión de hacer una nueva Guatemala? Cuando regreso al pasado, para la Revolución de Octubre en el 44, la organización de los maestros y los estudiantes fue el pulso sensible de Guatemala. Esa protesta cívica no se volvió a repetir hasta el 2015, cuando miles de chapines indignados por la pérdida moral evidente en nuestras instituciones exigimos la renuncia del binomio presidencial. En esas marchas pacíficas de los sábados, a partir del mes de abril del 2015, privó la unión entre todos los sectores. ¡Por primera vez las ideologías no fueron una barrera! Caminamos juntos por las calles sin temor y con alegría. Las protestas cumplieron su objetivo.</w:t>
      </w:r>
      <w:r w:rsidRPr="00BD58A7">
        <w:rPr>
          <w:rFonts w:ascii="Palatino Linotype" w:eastAsia="Times New Roman" w:hAnsi="Palatino Linotype" w:cs="Times New Roman"/>
          <w:color w:val="111113"/>
          <w:sz w:val="24"/>
          <w:szCs w:val="24"/>
          <w:lang w:eastAsia="es-GT"/>
        </w:rPr>
        <w:br/>
      </w:r>
      <w:r w:rsidRPr="00BD58A7">
        <w:rPr>
          <w:rFonts w:ascii="Palatino Linotype" w:eastAsia="Times New Roman" w:hAnsi="Palatino Linotype" w:cs="Times New Roman"/>
          <w:color w:val="111113"/>
          <w:sz w:val="24"/>
          <w:szCs w:val="24"/>
          <w:lang w:eastAsia="es-GT"/>
        </w:rPr>
        <w:br/>
        <w:t>Con lo que no contamos era que al abrir la “caja de Pandora de la corrupción” deberíamos estar dispuestos a seguir combatiéndola hasta neutralizarla para cambiar el sistema viciado enraizado en el Estado. Y eso es un problema de largo alcance. La corrupción es como un cáncer. Si el tratamiento no se completa, la metástasis regresa y se propaga. Considero que en este año 2017 estamos en un punto crítico: seguimos combatiendo el cáncer o, si nos detenemos, este se extenderá. Hace algún tiempo un viejo amigo me dijo: “una población desorganizada y dividida puede ser controlada por su gobierno, pero una población organizada no podrá ser descontada por sus gobernantes; todo lo contrario, tendrán que escucharla, legitimarla, respetarla para trabajar conjuntamente. Pregunto: ¿consideran ustedes, estimados lectores, que somos un pueblo organizado?</w:t>
      </w:r>
      <w:r w:rsidR="00086214">
        <w:rPr>
          <w:rFonts w:ascii="Palatino Linotype" w:eastAsia="Times New Roman" w:hAnsi="Palatino Linotype" w:cs="Times New Roman"/>
          <w:color w:val="111113"/>
          <w:sz w:val="24"/>
          <w:szCs w:val="24"/>
          <w:lang w:eastAsia="es-GT"/>
        </w:rPr>
        <w:t>”.</w:t>
      </w:r>
    </w:p>
    <w:p w:rsidR="00086214" w:rsidRPr="00050003" w:rsidRDefault="00086214" w:rsidP="00086214">
      <w:pPr>
        <w:rPr>
          <w:rFonts w:ascii="Arial" w:hAnsi="Arial" w:cs="Arial"/>
          <w:sz w:val="24"/>
          <w:szCs w:val="24"/>
        </w:rPr>
      </w:pPr>
      <w:r>
        <w:rPr>
          <w:rFonts w:ascii="Arial" w:eastAsia="Times New Roman" w:hAnsi="Arial" w:cs="Arial"/>
          <w:color w:val="000000"/>
          <w:sz w:val="24"/>
          <w:szCs w:val="24"/>
          <w:lang w:eastAsia="es-GT"/>
        </w:rPr>
        <w:t xml:space="preserve">Los siguientes cuadros, con procedimientos para expresar la objetividad y la subjetividad, son copias fieles, con fines didácticos, obtenidas en </w:t>
      </w:r>
      <w:r w:rsidRPr="00050003">
        <w:rPr>
          <w:rFonts w:ascii="Arial" w:hAnsi="Arial" w:cs="Arial"/>
          <w:sz w:val="24"/>
          <w:szCs w:val="24"/>
        </w:rPr>
        <w:t>http://conociendotulengua.blogspot.com/2012/02/objetividad-y-subjetividad-en-los.html</w:t>
      </w:r>
    </w:p>
    <w:p w:rsidR="008B7819" w:rsidRPr="00050003" w:rsidRDefault="008B7819" w:rsidP="008B7819">
      <w:pPr>
        <w:spacing w:after="0" w:line="240" w:lineRule="auto"/>
        <w:rPr>
          <w:rFonts w:ascii="Arial" w:eastAsia="Times New Roman" w:hAnsi="Arial" w:cs="Arial"/>
          <w:sz w:val="24"/>
          <w:szCs w:val="24"/>
          <w:lang w:eastAsia="es-GT"/>
        </w:rPr>
      </w:pPr>
    </w:p>
    <w:tbl>
      <w:tblPr>
        <w:tblW w:w="0" w:type="auto"/>
        <w:tblCellMar>
          <w:top w:w="15" w:type="dxa"/>
          <w:left w:w="15" w:type="dxa"/>
          <w:bottom w:w="15" w:type="dxa"/>
          <w:right w:w="15" w:type="dxa"/>
        </w:tblCellMar>
        <w:tblLook w:val="04A0" w:firstRow="1" w:lastRow="0" w:firstColumn="1" w:lastColumn="0" w:noHBand="0" w:noVBand="1"/>
      </w:tblPr>
      <w:tblGrid>
        <w:gridCol w:w="2393"/>
        <w:gridCol w:w="6429"/>
      </w:tblGrid>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r w:rsidRPr="00050003">
              <w:rPr>
                <w:rFonts w:ascii="Arial" w:eastAsia="Times New Roman" w:hAnsi="Arial" w:cs="Arial"/>
                <w:sz w:val="24"/>
                <w:szCs w:val="24"/>
                <w:lang w:eastAsia="es-GT"/>
              </w:rPr>
              <w:br/>
            </w:r>
            <w:r w:rsidRPr="00050003">
              <w:rPr>
                <w:rFonts w:ascii="Arial" w:eastAsia="Times New Roman" w:hAnsi="Arial" w:cs="Arial"/>
                <w:sz w:val="24"/>
                <w:szCs w:val="24"/>
                <w:lang w:eastAsia="es-GT"/>
              </w:rPr>
              <w:br/>
            </w: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Clases de oraciones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1"/>
              </w:numPr>
              <w:spacing w:after="0" w:line="240" w:lineRule="auto"/>
              <w:ind w:left="1080"/>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Predominio de las oraciones </w:t>
            </w:r>
            <w:r w:rsidRPr="00050003">
              <w:rPr>
                <w:rFonts w:ascii="Arial" w:eastAsia="Times New Roman" w:hAnsi="Arial" w:cs="Arial"/>
                <w:b/>
                <w:bCs/>
                <w:color w:val="000000"/>
                <w:sz w:val="24"/>
                <w:szCs w:val="24"/>
                <w:lang w:eastAsia="es-GT"/>
              </w:rPr>
              <w:t>enunciativas</w:t>
            </w:r>
          </w:p>
          <w:p w:rsidR="008B7819" w:rsidRPr="00050003" w:rsidRDefault="008B7819" w:rsidP="008B7819">
            <w:pPr>
              <w:numPr>
                <w:ilvl w:val="0"/>
                <w:numId w:val="1"/>
              </w:numPr>
              <w:spacing w:after="0" w:line="240" w:lineRule="auto"/>
              <w:ind w:left="1080"/>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Empleo de oraciones </w:t>
            </w:r>
            <w:r w:rsidRPr="00050003">
              <w:rPr>
                <w:rFonts w:ascii="Arial" w:eastAsia="Times New Roman" w:hAnsi="Arial" w:cs="Arial"/>
                <w:b/>
                <w:bCs/>
                <w:color w:val="000000"/>
                <w:sz w:val="24"/>
                <w:szCs w:val="24"/>
                <w:lang w:eastAsia="es-GT"/>
              </w:rPr>
              <w:t>interrogativas</w:t>
            </w:r>
            <w:r w:rsidRPr="00050003">
              <w:rPr>
                <w:rFonts w:ascii="Arial" w:eastAsia="Times New Roman" w:hAnsi="Arial" w:cs="Arial"/>
                <w:color w:val="000000"/>
                <w:sz w:val="24"/>
                <w:szCs w:val="24"/>
                <w:lang w:eastAsia="es-GT"/>
              </w:rPr>
              <w:t xml:space="preserve"> con una finalidad </w:t>
            </w:r>
            <w:r w:rsidRPr="00050003">
              <w:rPr>
                <w:rFonts w:ascii="Arial" w:eastAsia="Times New Roman" w:hAnsi="Arial" w:cs="Arial"/>
                <w:b/>
                <w:bCs/>
                <w:color w:val="000000"/>
                <w:sz w:val="24"/>
                <w:szCs w:val="24"/>
                <w:lang w:eastAsia="es-GT"/>
              </w:rPr>
              <w:t>didáctica</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¿De dónde proviene el ATP? Como veremos en el próximo capítulo, el ATP proviene…)</w:t>
            </w:r>
          </w:p>
          <w:p w:rsidR="008B7819" w:rsidRPr="00050003" w:rsidRDefault="008B7819" w:rsidP="008B7819">
            <w:pPr>
              <w:numPr>
                <w:ilvl w:val="0"/>
                <w:numId w:val="1"/>
              </w:numPr>
              <w:spacing w:after="0" w:line="240" w:lineRule="auto"/>
              <w:ind w:left="1080"/>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Oraciones que evitan expresar el agente, tanto </w:t>
            </w:r>
            <w:r w:rsidRPr="00050003">
              <w:rPr>
                <w:rFonts w:ascii="Arial" w:eastAsia="Times New Roman" w:hAnsi="Arial" w:cs="Arial"/>
                <w:b/>
                <w:bCs/>
                <w:color w:val="000000"/>
                <w:sz w:val="24"/>
                <w:szCs w:val="24"/>
                <w:lang w:eastAsia="es-GT"/>
              </w:rPr>
              <w:t>impersonales</w:t>
            </w:r>
            <w:r w:rsidRPr="00050003">
              <w:rPr>
                <w:rFonts w:ascii="Arial" w:eastAsia="Times New Roman" w:hAnsi="Arial" w:cs="Arial"/>
                <w:color w:val="000000"/>
                <w:sz w:val="24"/>
                <w:szCs w:val="24"/>
                <w:lang w:eastAsia="es-GT"/>
              </w:rPr>
              <w:t xml:space="preserve"> como </w:t>
            </w:r>
            <w:r w:rsidRPr="00050003">
              <w:rPr>
                <w:rFonts w:ascii="Arial" w:eastAsia="Times New Roman" w:hAnsi="Arial" w:cs="Arial"/>
                <w:b/>
                <w:bCs/>
                <w:color w:val="000000"/>
                <w:sz w:val="24"/>
                <w:szCs w:val="24"/>
                <w:lang w:eastAsia="es-GT"/>
              </w:rPr>
              <w:t>pasivas reflejas</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Se trata de observar la diferencia…)</w:t>
            </w:r>
          </w:p>
          <w:p w:rsidR="008B7819" w:rsidRPr="00050003" w:rsidRDefault="008B7819" w:rsidP="008B7819">
            <w:pPr>
              <w:numPr>
                <w:ilvl w:val="0"/>
                <w:numId w:val="1"/>
              </w:numPr>
              <w:spacing w:after="0" w:line="240" w:lineRule="auto"/>
              <w:ind w:left="1080"/>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Con la misma intención, uso de proposiciones subordin</w:t>
            </w:r>
            <w:r w:rsidR="00086214">
              <w:rPr>
                <w:rFonts w:ascii="Arial" w:eastAsia="Times New Roman" w:hAnsi="Arial" w:cs="Arial"/>
                <w:color w:val="000000"/>
                <w:sz w:val="24"/>
                <w:szCs w:val="24"/>
                <w:lang w:eastAsia="es-GT"/>
              </w:rPr>
              <w:t xml:space="preserve">adas adverbiales y sustantivas </w:t>
            </w:r>
            <w:r w:rsidRPr="00050003">
              <w:rPr>
                <w:rFonts w:ascii="Arial" w:eastAsia="Times New Roman" w:hAnsi="Arial" w:cs="Arial"/>
                <w:color w:val="000000"/>
                <w:sz w:val="24"/>
                <w:szCs w:val="24"/>
                <w:lang w:eastAsia="es-GT"/>
              </w:rPr>
              <w:t xml:space="preserve">construidas con </w:t>
            </w:r>
            <w:r w:rsidRPr="00050003">
              <w:rPr>
                <w:rFonts w:ascii="Arial" w:eastAsia="Times New Roman" w:hAnsi="Arial" w:cs="Arial"/>
                <w:b/>
                <w:bCs/>
                <w:color w:val="000000"/>
                <w:sz w:val="24"/>
                <w:szCs w:val="24"/>
                <w:lang w:eastAsia="es-GT"/>
              </w:rPr>
              <w:t>formas no personales</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(Es posible obtener …;</w:t>
            </w:r>
            <w:r w:rsidR="00086214">
              <w:rPr>
                <w:rFonts w:ascii="Arial" w:eastAsia="Times New Roman" w:hAnsi="Arial" w:cs="Arial"/>
                <w:i/>
                <w:iCs/>
                <w:color w:val="000000"/>
                <w:sz w:val="24"/>
                <w:szCs w:val="24"/>
                <w:lang w:eastAsia="es-GT"/>
              </w:rPr>
              <w:t xml:space="preserve"> Introduciendo en las bacterias</w:t>
            </w:r>
            <w:r w:rsidRPr="00050003">
              <w:rPr>
                <w:rFonts w:ascii="Arial" w:eastAsia="Times New Roman" w:hAnsi="Arial" w:cs="Arial"/>
                <w:i/>
                <w:iCs/>
                <w:color w:val="000000"/>
                <w:sz w:val="24"/>
                <w:szCs w:val="24"/>
                <w:lang w:eastAsia="es-GT"/>
              </w:rPr>
              <w:t>.)</w:t>
            </w:r>
          </w:p>
          <w:p w:rsidR="008B7819" w:rsidRPr="00050003" w:rsidRDefault="008B7819" w:rsidP="008B7819">
            <w:pPr>
              <w:numPr>
                <w:ilvl w:val="0"/>
                <w:numId w:val="1"/>
              </w:numPr>
              <w:spacing w:after="0" w:line="240" w:lineRule="auto"/>
              <w:ind w:left="1080"/>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Fraseología de la especialidad: </w:t>
            </w:r>
            <w:r w:rsidRPr="00050003">
              <w:rPr>
                <w:rFonts w:ascii="Arial" w:eastAsia="Times New Roman" w:hAnsi="Arial" w:cs="Arial"/>
                <w:i/>
                <w:iCs/>
                <w:color w:val="000000"/>
                <w:sz w:val="24"/>
                <w:szCs w:val="24"/>
                <w:lang w:eastAsia="es-GT"/>
              </w:rPr>
              <w:t>(formular una h</w:t>
            </w:r>
            <w:r w:rsidR="00086214">
              <w:rPr>
                <w:rFonts w:ascii="Arial" w:eastAsia="Times New Roman" w:hAnsi="Arial" w:cs="Arial"/>
                <w:i/>
                <w:iCs/>
                <w:color w:val="000000"/>
                <w:sz w:val="24"/>
                <w:szCs w:val="24"/>
                <w:lang w:eastAsia="es-GT"/>
              </w:rPr>
              <w:t>ipótesis, analizar un sintagma,</w:t>
            </w:r>
            <w:r w:rsidRPr="00050003">
              <w:rPr>
                <w:rFonts w:ascii="Arial" w:eastAsia="Times New Roman" w:hAnsi="Arial" w:cs="Arial"/>
                <w:i/>
                <w:iCs/>
                <w:color w:val="000000"/>
                <w:sz w:val="24"/>
                <w:szCs w:val="24"/>
                <w:lang w:eastAsia="es-GT"/>
              </w:rPr>
              <w:t>)</w:t>
            </w:r>
            <w:r w:rsidRPr="00050003">
              <w:rPr>
                <w:rFonts w:ascii="Arial" w:eastAsia="Times New Roman" w:hAnsi="Arial" w:cs="Arial"/>
                <w:color w:val="000000"/>
                <w:sz w:val="24"/>
                <w:szCs w:val="24"/>
                <w:lang w:eastAsia="es-GT"/>
              </w:rPr>
              <w:t xml:space="preserve"> </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shd w:val="clear" w:color="auto" w:fill="FDE4D0"/>
            <w:tcMar>
              <w:top w:w="0" w:type="dxa"/>
              <w:left w:w="0" w:type="dxa"/>
              <w:bottom w:w="0" w:type="dxa"/>
              <w:right w:w="0" w:type="dxa"/>
            </w:tcMar>
            <w:hideMark/>
          </w:tcPr>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Nominalizaciones</w:t>
            </w:r>
          </w:p>
        </w:tc>
        <w:tc>
          <w:tcPr>
            <w:tcW w:w="0" w:type="auto"/>
            <w:tcBorders>
              <w:top w:val="single" w:sz="6" w:space="0" w:color="000000"/>
              <w:left w:val="single" w:sz="6" w:space="0" w:color="000000"/>
              <w:bottom w:val="single" w:sz="6" w:space="0" w:color="000000"/>
              <w:right w:val="single" w:sz="6" w:space="0" w:color="000000"/>
            </w:tcBorders>
            <w:shd w:val="clear" w:color="auto" w:fill="FDE4D0"/>
            <w:tcMar>
              <w:top w:w="0" w:type="dxa"/>
              <w:left w:w="0" w:type="dxa"/>
              <w:bottom w:w="0" w:type="dxa"/>
              <w:right w:w="0" w:type="dxa"/>
            </w:tcMar>
            <w:hideMark/>
          </w:tcPr>
          <w:p w:rsidR="008B7819" w:rsidRPr="00050003" w:rsidRDefault="008B7819" w:rsidP="008B7819">
            <w:pPr>
              <w:numPr>
                <w:ilvl w:val="0"/>
                <w:numId w:val="2"/>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Dejan de nombrarse las acciones y se prefieren las </w:t>
            </w:r>
            <w:r w:rsidRPr="00050003">
              <w:rPr>
                <w:rFonts w:ascii="Arial" w:eastAsia="Times New Roman" w:hAnsi="Arial" w:cs="Arial"/>
                <w:b/>
                <w:bCs/>
                <w:color w:val="000000"/>
                <w:sz w:val="24"/>
                <w:szCs w:val="24"/>
                <w:lang w:eastAsia="es-GT"/>
              </w:rPr>
              <w:t xml:space="preserve">nominalizaciones: </w:t>
            </w:r>
            <w:r w:rsidRPr="00050003">
              <w:rPr>
                <w:rFonts w:ascii="Arial" w:eastAsia="Times New Roman" w:hAnsi="Arial" w:cs="Arial"/>
                <w:i/>
                <w:iCs/>
                <w:color w:val="000000"/>
                <w:sz w:val="24"/>
                <w:szCs w:val="24"/>
                <w:lang w:eastAsia="es-GT"/>
              </w:rPr>
              <w:t>(clasificación, adición…)</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Tiempos y modos verbales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3"/>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Empleo del </w:t>
            </w:r>
            <w:r w:rsidRPr="00050003">
              <w:rPr>
                <w:rFonts w:ascii="Arial" w:eastAsia="Times New Roman" w:hAnsi="Arial" w:cs="Arial"/>
                <w:b/>
                <w:bCs/>
                <w:color w:val="000000"/>
                <w:sz w:val="24"/>
                <w:szCs w:val="24"/>
                <w:lang w:eastAsia="es-GT"/>
              </w:rPr>
              <w:t>Indicativo</w:t>
            </w:r>
            <w:r w:rsidRPr="00050003">
              <w:rPr>
                <w:rFonts w:ascii="Arial" w:eastAsia="Times New Roman" w:hAnsi="Arial" w:cs="Arial"/>
                <w:color w:val="000000"/>
                <w:sz w:val="24"/>
                <w:szCs w:val="24"/>
                <w:lang w:eastAsia="es-GT"/>
              </w:rPr>
              <w:t xml:space="preserve"> (modo de la objetividad y de la realidad) y el </w:t>
            </w:r>
            <w:r w:rsidRPr="00050003">
              <w:rPr>
                <w:rFonts w:ascii="Arial" w:eastAsia="Times New Roman" w:hAnsi="Arial" w:cs="Arial"/>
                <w:b/>
                <w:bCs/>
                <w:color w:val="000000"/>
                <w:sz w:val="24"/>
                <w:szCs w:val="24"/>
                <w:lang w:eastAsia="es-GT"/>
              </w:rPr>
              <w:t>presente atemporal</w:t>
            </w:r>
            <w:r w:rsidRPr="00050003">
              <w:rPr>
                <w:rFonts w:ascii="Arial" w:eastAsia="Times New Roman" w:hAnsi="Arial" w:cs="Arial"/>
                <w:color w:val="000000"/>
                <w:sz w:val="24"/>
                <w:szCs w:val="24"/>
                <w:lang w:eastAsia="es-GT"/>
              </w:rPr>
              <w:t xml:space="preserve">, ya que la ciencia propone leyes de validez universal: </w:t>
            </w:r>
            <w:r w:rsidRPr="00050003">
              <w:rPr>
                <w:rFonts w:ascii="Arial" w:eastAsia="Times New Roman" w:hAnsi="Arial" w:cs="Arial"/>
                <w:i/>
                <w:iCs/>
                <w:color w:val="000000"/>
                <w:sz w:val="24"/>
                <w:szCs w:val="24"/>
                <w:lang w:eastAsia="es-GT"/>
              </w:rPr>
              <w:t>(las masas de los elementos químicos que forman un compuesto se encuentran en una proporción constante)</w:t>
            </w:r>
          </w:p>
          <w:p w:rsidR="008B7819" w:rsidRPr="00050003" w:rsidRDefault="008B7819" w:rsidP="008B7819">
            <w:pPr>
              <w:numPr>
                <w:ilvl w:val="0"/>
                <w:numId w:val="3"/>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Uso del </w:t>
            </w:r>
            <w:r w:rsidRPr="00050003">
              <w:rPr>
                <w:rFonts w:ascii="Arial" w:eastAsia="Times New Roman" w:hAnsi="Arial" w:cs="Arial"/>
                <w:b/>
                <w:bCs/>
                <w:color w:val="000000"/>
                <w:sz w:val="24"/>
                <w:szCs w:val="24"/>
                <w:lang w:eastAsia="es-GT"/>
              </w:rPr>
              <w:t>condicional</w:t>
            </w:r>
            <w:r w:rsidRPr="00050003">
              <w:rPr>
                <w:rFonts w:ascii="Arial" w:eastAsia="Times New Roman" w:hAnsi="Arial" w:cs="Arial"/>
                <w:color w:val="000000"/>
                <w:sz w:val="24"/>
                <w:szCs w:val="24"/>
                <w:lang w:eastAsia="es-GT"/>
              </w:rPr>
              <w:t xml:space="preserve"> para expresar hipótesis: </w:t>
            </w:r>
            <w:r w:rsidRPr="00050003">
              <w:rPr>
                <w:rFonts w:ascii="Arial" w:eastAsia="Times New Roman" w:hAnsi="Arial" w:cs="Arial"/>
                <w:i/>
                <w:iCs/>
                <w:color w:val="000000"/>
                <w:sz w:val="24"/>
                <w:szCs w:val="24"/>
                <w:lang w:eastAsia="es-GT"/>
              </w:rPr>
              <w:t>(Por esto, cabría argumentar…)</w:t>
            </w:r>
          </w:p>
          <w:p w:rsidR="008B7819" w:rsidRPr="00050003" w:rsidRDefault="008B7819" w:rsidP="008B7819">
            <w:pPr>
              <w:numPr>
                <w:ilvl w:val="0"/>
                <w:numId w:val="3"/>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Empleo de </w:t>
            </w:r>
            <w:r w:rsidRPr="00050003">
              <w:rPr>
                <w:rFonts w:ascii="Arial" w:eastAsia="Times New Roman" w:hAnsi="Arial" w:cs="Arial"/>
                <w:b/>
                <w:bCs/>
                <w:color w:val="000000"/>
                <w:sz w:val="24"/>
                <w:szCs w:val="24"/>
                <w:lang w:eastAsia="es-GT"/>
              </w:rPr>
              <w:t>formas verbales de obligación</w:t>
            </w:r>
            <w:r w:rsidRPr="00050003">
              <w:rPr>
                <w:rFonts w:ascii="Arial" w:eastAsia="Times New Roman" w:hAnsi="Arial" w:cs="Arial"/>
                <w:color w:val="000000"/>
                <w:sz w:val="24"/>
                <w:szCs w:val="24"/>
                <w:lang w:eastAsia="es-GT"/>
              </w:rPr>
              <w:t xml:space="preserve"> cuando el texto especifica valores límite, prescripciones, resultados de ensayos, etc. </w:t>
            </w:r>
            <w:r w:rsidRPr="00050003">
              <w:rPr>
                <w:rFonts w:ascii="Arial" w:eastAsia="Times New Roman" w:hAnsi="Arial" w:cs="Arial"/>
                <w:i/>
                <w:iCs/>
                <w:color w:val="000000"/>
                <w:sz w:val="24"/>
                <w:szCs w:val="24"/>
                <w:lang w:eastAsia="es-GT"/>
              </w:rPr>
              <w:t xml:space="preserve">(La probeta debe ser cuadrada; </w:t>
            </w:r>
            <w:r w:rsidRPr="00050003">
              <w:rPr>
                <w:rFonts w:ascii="Arial" w:eastAsia="Times New Roman" w:hAnsi="Arial" w:cs="Arial"/>
                <w:color w:val="000000"/>
                <w:sz w:val="24"/>
                <w:szCs w:val="24"/>
                <w:lang w:eastAsia="es-GT"/>
              </w:rPr>
              <w:t xml:space="preserve">también de </w:t>
            </w:r>
            <w:r w:rsidRPr="00050003">
              <w:rPr>
                <w:rFonts w:ascii="Arial" w:eastAsia="Times New Roman" w:hAnsi="Arial" w:cs="Arial"/>
                <w:b/>
                <w:bCs/>
                <w:color w:val="000000"/>
                <w:sz w:val="24"/>
                <w:szCs w:val="24"/>
                <w:lang w:eastAsia="es-GT"/>
              </w:rPr>
              <w:t xml:space="preserve">expresiones atenuadas </w:t>
            </w:r>
            <w:r w:rsidRPr="00050003">
              <w:rPr>
                <w:rFonts w:ascii="Arial" w:eastAsia="Times New Roman" w:hAnsi="Arial" w:cs="Arial"/>
                <w:i/>
                <w:iCs/>
                <w:color w:val="000000"/>
                <w:sz w:val="24"/>
                <w:szCs w:val="24"/>
                <w:lang w:eastAsia="es-GT"/>
              </w:rPr>
              <w:t>(Se aconseja, se recomienda)</w:t>
            </w:r>
            <w:r w:rsidRPr="00050003">
              <w:rPr>
                <w:rFonts w:ascii="Arial" w:eastAsia="Times New Roman" w:hAnsi="Arial" w:cs="Arial"/>
                <w:color w:val="000000"/>
                <w:sz w:val="24"/>
                <w:szCs w:val="24"/>
                <w:lang w:eastAsia="es-GT"/>
              </w:rPr>
              <w:t xml:space="preserve"> </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shd w:val="clear" w:color="auto" w:fill="FDE4D0"/>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Persona verbal</w:t>
            </w:r>
          </w:p>
        </w:tc>
        <w:tc>
          <w:tcPr>
            <w:tcW w:w="0" w:type="auto"/>
            <w:tcBorders>
              <w:top w:val="single" w:sz="6" w:space="0" w:color="000000"/>
              <w:left w:val="single" w:sz="6" w:space="0" w:color="000000"/>
              <w:bottom w:val="single" w:sz="6" w:space="0" w:color="000000"/>
              <w:right w:val="single" w:sz="6" w:space="0" w:color="000000"/>
            </w:tcBorders>
            <w:shd w:val="clear" w:color="auto" w:fill="FDE4D0"/>
            <w:tcMar>
              <w:top w:w="0" w:type="dxa"/>
              <w:left w:w="0" w:type="dxa"/>
              <w:bottom w:w="0" w:type="dxa"/>
              <w:right w:w="0" w:type="dxa"/>
            </w:tcMar>
            <w:hideMark/>
          </w:tcPr>
          <w:p w:rsidR="008B7819" w:rsidRPr="00050003" w:rsidRDefault="008B7819" w:rsidP="008B7819">
            <w:pPr>
              <w:numPr>
                <w:ilvl w:val="0"/>
                <w:numId w:val="4"/>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Predominio de la tercera persona para exponer la </w:t>
            </w:r>
            <w:r w:rsidRPr="00050003">
              <w:rPr>
                <w:rFonts w:ascii="Arial" w:eastAsia="Times New Roman" w:hAnsi="Arial" w:cs="Arial"/>
                <w:b/>
                <w:bCs/>
                <w:color w:val="000000"/>
                <w:sz w:val="24"/>
                <w:szCs w:val="24"/>
                <w:lang w:eastAsia="es-GT"/>
              </w:rPr>
              <w:t>impersonalidad</w:t>
            </w:r>
          </w:p>
          <w:p w:rsidR="008B7819" w:rsidRPr="00050003" w:rsidRDefault="008B7819" w:rsidP="008B7819">
            <w:pPr>
              <w:numPr>
                <w:ilvl w:val="0"/>
                <w:numId w:val="4"/>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El uso de la </w:t>
            </w:r>
            <w:r w:rsidRPr="00050003">
              <w:rPr>
                <w:rFonts w:ascii="Arial" w:eastAsia="Times New Roman" w:hAnsi="Arial" w:cs="Arial"/>
                <w:b/>
                <w:bCs/>
                <w:color w:val="000000"/>
                <w:sz w:val="24"/>
                <w:szCs w:val="24"/>
                <w:lang w:eastAsia="es-GT"/>
              </w:rPr>
              <w:t>1ª persona del plural</w:t>
            </w:r>
            <w:r w:rsidRPr="00050003">
              <w:rPr>
                <w:rFonts w:ascii="Arial" w:eastAsia="Times New Roman" w:hAnsi="Arial" w:cs="Arial"/>
                <w:color w:val="000000"/>
                <w:sz w:val="24"/>
                <w:szCs w:val="24"/>
                <w:lang w:eastAsia="es-GT"/>
              </w:rPr>
              <w:t xml:space="preserve"> suele tener finalidad didáctica, ser un plural de modestia o bien una generalización que implique al lector: </w:t>
            </w:r>
            <w:r w:rsidRPr="00050003">
              <w:rPr>
                <w:rFonts w:ascii="Arial" w:eastAsia="Times New Roman" w:hAnsi="Arial" w:cs="Arial"/>
                <w:i/>
                <w:iCs/>
                <w:color w:val="000000"/>
                <w:sz w:val="24"/>
                <w:szCs w:val="24"/>
                <w:lang w:eastAsia="es-GT"/>
              </w:rPr>
              <w:t>(Comencemos por ver cómo se construyen nuevas moléculas en el laboratorio)</w:t>
            </w:r>
          </w:p>
          <w:p w:rsidR="008B7819" w:rsidRPr="00050003" w:rsidRDefault="008B7819" w:rsidP="008B7819">
            <w:pPr>
              <w:numPr>
                <w:ilvl w:val="0"/>
                <w:numId w:val="4"/>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Presencia de </w:t>
            </w:r>
            <w:proofErr w:type="spellStart"/>
            <w:r w:rsidRPr="00050003">
              <w:rPr>
                <w:rFonts w:ascii="Arial" w:eastAsia="Times New Roman" w:hAnsi="Arial" w:cs="Arial"/>
                <w:b/>
                <w:bCs/>
                <w:color w:val="000000"/>
                <w:sz w:val="24"/>
                <w:szCs w:val="24"/>
                <w:lang w:eastAsia="es-GT"/>
              </w:rPr>
              <w:t>modalizadores</w:t>
            </w:r>
            <w:proofErr w:type="spellEnd"/>
            <w:r w:rsidRPr="00050003">
              <w:rPr>
                <w:rFonts w:ascii="Arial" w:eastAsia="Times New Roman" w:hAnsi="Arial" w:cs="Arial"/>
                <w:b/>
                <w:bCs/>
                <w:color w:val="000000"/>
                <w:sz w:val="24"/>
                <w:szCs w:val="24"/>
                <w:lang w:eastAsia="es-GT"/>
              </w:rPr>
              <w:t xml:space="preserve"> del discurso</w:t>
            </w:r>
            <w:r w:rsidRPr="00050003">
              <w:rPr>
                <w:rFonts w:ascii="Arial" w:eastAsia="Times New Roman" w:hAnsi="Arial" w:cs="Arial"/>
                <w:b/>
                <w:bCs/>
                <w:color w:val="000000"/>
                <w:sz w:val="24"/>
                <w:szCs w:val="24"/>
                <w:vertAlign w:val="subscript"/>
                <w:lang w:eastAsia="es-GT"/>
              </w:rPr>
              <w:t>1</w:t>
            </w:r>
            <w:r w:rsidRPr="00050003">
              <w:rPr>
                <w:rFonts w:ascii="Arial" w:eastAsia="Times New Roman" w:hAnsi="Arial" w:cs="Arial"/>
                <w:b/>
                <w:bCs/>
                <w:color w:val="000000"/>
                <w:sz w:val="24"/>
                <w:szCs w:val="24"/>
                <w:lang w:eastAsia="es-GT"/>
              </w:rPr>
              <w:t xml:space="preserve"> </w:t>
            </w:r>
            <w:r w:rsidRPr="00050003">
              <w:rPr>
                <w:rFonts w:ascii="Arial" w:eastAsia="Times New Roman" w:hAnsi="Arial" w:cs="Arial"/>
                <w:color w:val="000000"/>
                <w:sz w:val="24"/>
                <w:szCs w:val="24"/>
                <w:lang w:eastAsia="es-GT"/>
              </w:rPr>
              <w:t>que expresen el punto de vista del hablante.</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r w:rsidRPr="00050003">
              <w:rPr>
                <w:rFonts w:ascii="Arial" w:eastAsia="Times New Roman" w:hAnsi="Arial" w:cs="Arial"/>
                <w:sz w:val="24"/>
                <w:szCs w:val="24"/>
                <w:lang w:eastAsia="es-GT"/>
              </w:rPr>
              <w:br/>
            </w:r>
            <w:r w:rsidRPr="00050003">
              <w:rPr>
                <w:rFonts w:ascii="Arial" w:eastAsia="Times New Roman" w:hAnsi="Arial" w:cs="Arial"/>
                <w:sz w:val="24"/>
                <w:szCs w:val="24"/>
                <w:lang w:eastAsia="es-GT"/>
              </w:rPr>
              <w:br/>
            </w: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Adjetivación y recursos de modificación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5"/>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Empleo de </w:t>
            </w:r>
            <w:r w:rsidRPr="00050003">
              <w:rPr>
                <w:rFonts w:ascii="Arial" w:eastAsia="Times New Roman" w:hAnsi="Arial" w:cs="Arial"/>
                <w:b/>
                <w:bCs/>
                <w:color w:val="000000"/>
                <w:sz w:val="24"/>
                <w:szCs w:val="24"/>
                <w:lang w:eastAsia="es-GT"/>
              </w:rPr>
              <w:t>adjetivos especificativos, descriptivos y de relación o pertenencia</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estructura bidimensional, ácido nucleico</w:t>
            </w:r>
          </w:p>
          <w:p w:rsidR="008B7819" w:rsidRPr="00050003" w:rsidRDefault="008B7819" w:rsidP="008B7819">
            <w:pPr>
              <w:numPr>
                <w:ilvl w:val="0"/>
                <w:numId w:val="5"/>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Con la misma función abundan los </w:t>
            </w:r>
            <w:r w:rsidRPr="00050003">
              <w:rPr>
                <w:rFonts w:ascii="Arial" w:eastAsia="Times New Roman" w:hAnsi="Arial" w:cs="Arial"/>
                <w:b/>
                <w:bCs/>
                <w:color w:val="000000"/>
                <w:sz w:val="24"/>
                <w:szCs w:val="24"/>
                <w:lang w:eastAsia="es-GT"/>
              </w:rPr>
              <w:t xml:space="preserve">complementos del nombre o adjetivos de discurso </w:t>
            </w:r>
            <w:r w:rsidRPr="00050003">
              <w:rPr>
                <w:rFonts w:ascii="Arial" w:eastAsia="Times New Roman" w:hAnsi="Arial" w:cs="Arial"/>
                <w:i/>
                <w:iCs/>
                <w:color w:val="000000"/>
                <w:sz w:val="24"/>
                <w:szCs w:val="24"/>
                <w:lang w:eastAsia="es-GT"/>
              </w:rPr>
              <w:t>(estructura de dos dimensiones = bidimensional)</w:t>
            </w:r>
            <w:r w:rsidRPr="00050003">
              <w:rPr>
                <w:rFonts w:ascii="Arial" w:eastAsia="Times New Roman" w:hAnsi="Arial" w:cs="Arial"/>
                <w:color w:val="000000"/>
                <w:sz w:val="24"/>
                <w:szCs w:val="24"/>
                <w:lang w:eastAsia="es-GT"/>
              </w:rPr>
              <w:t xml:space="preserve"> y </w:t>
            </w:r>
            <w:r w:rsidRPr="00050003">
              <w:rPr>
                <w:rFonts w:ascii="Arial" w:eastAsia="Times New Roman" w:hAnsi="Arial" w:cs="Arial"/>
                <w:b/>
                <w:bCs/>
                <w:color w:val="000000"/>
                <w:sz w:val="24"/>
                <w:szCs w:val="24"/>
                <w:lang w:eastAsia="es-GT"/>
              </w:rPr>
              <w:t xml:space="preserve">proposiciones subordinadas adjetivas, especificativas y explicativas: </w:t>
            </w:r>
            <w:r w:rsidRPr="00050003">
              <w:rPr>
                <w:rFonts w:ascii="Arial" w:eastAsia="Times New Roman" w:hAnsi="Arial" w:cs="Arial"/>
                <w:i/>
                <w:iCs/>
                <w:color w:val="000000"/>
                <w:sz w:val="24"/>
                <w:szCs w:val="24"/>
                <w:lang w:eastAsia="es-GT"/>
              </w:rPr>
              <w:t>Los animales que tienen ponen huevos son ovíparos</w:t>
            </w:r>
          </w:p>
          <w:p w:rsidR="008B7819" w:rsidRPr="00050003" w:rsidRDefault="008B7819" w:rsidP="008B7819">
            <w:pPr>
              <w:numPr>
                <w:ilvl w:val="0"/>
                <w:numId w:val="5"/>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Uso de </w:t>
            </w:r>
            <w:r w:rsidRPr="00050003">
              <w:rPr>
                <w:rFonts w:ascii="Arial" w:eastAsia="Times New Roman" w:hAnsi="Arial" w:cs="Arial"/>
                <w:b/>
                <w:bCs/>
                <w:color w:val="000000"/>
                <w:sz w:val="24"/>
                <w:szCs w:val="24"/>
                <w:lang w:eastAsia="es-GT"/>
              </w:rPr>
              <w:t xml:space="preserve">aposiciones especificativas y explicativas: </w:t>
            </w:r>
            <w:r w:rsidRPr="00050003">
              <w:rPr>
                <w:rFonts w:ascii="Arial" w:eastAsia="Times New Roman" w:hAnsi="Arial" w:cs="Arial"/>
                <w:color w:val="000000"/>
                <w:sz w:val="24"/>
                <w:szCs w:val="24"/>
                <w:lang w:eastAsia="es-GT"/>
              </w:rPr>
              <w:t> </w:t>
            </w:r>
            <w:r w:rsidRPr="00050003">
              <w:rPr>
                <w:rFonts w:ascii="Arial" w:eastAsia="Times New Roman" w:hAnsi="Arial" w:cs="Arial"/>
                <w:i/>
                <w:iCs/>
                <w:color w:val="000000"/>
                <w:sz w:val="24"/>
                <w:szCs w:val="24"/>
                <w:lang w:eastAsia="es-GT"/>
              </w:rPr>
              <w:t>El proceso de soldadura deja como huella una sutura, una banda deformada de rocas, en la parte oceánica.</w:t>
            </w:r>
          </w:p>
          <w:p w:rsidR="008B7819" w:rsidRPr="00050003" w:rsidRDefault="008B7819" w:rsidP="008B7819">
            <w:pPr>
              <w:numPr>
                <w:ilvl w:val="0"/>
                <w:numId w:val="5"/>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Acumulación de </w:t>
            </w:r>
            <w:r w:rsidRPr="00050003">
              <w:rPr>
                <w:rFonts w:ascii="Arial" w:eastAsia="Times New Roman" w:hAnsi="Arial" w:cs="Arial"/>
                <w:b/>
                <w:bCs/>
                <w:color w:val="000000"/>
                <w:sz w:val="24"/>
                <w:szCs w:val="24"/>
                <w:lang w:eastAsia="es-GT"/>
              </w:rPr>
              <w:t>modificadores:</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El método de determinación colorimétrica de la impureza del hierro de Smith-Jones …</w:t>
            </w:r>
          </w:p>
        </w:tc>
      </w:tr>
    </w:tbl>
    <w:p w:rsidR="008B7819" w:rsidRPr="00050003" w:rsidRDefault="008B7819" w:rsidP="008B7819">
      <w:pPr>
        <w:spacing w:after="240" w:line="240" w:lineRule="auto"/>
        <w:rPr>
          <w:rFonts w:ascii="Arial" w:eastAsia="Times New Roman" w:hAnsi="Arial" w:cs="Arial"/>
          <w:sz w:val="24"/>
          <w:szCs w:val="24"/>
          <w:lang w:eastAsia="es-GT"/>
        </w:rPr>
      </w:pPr>
    </w:p>
    <w:p w:rsidR="008B7819" w:rsidRPr="00050003" w:rsidRDefault="008B7819" w:rsidP="008B7819">
      <w:pPr>
        <w:spacing w:after="0" w:line="240" w:lineRule="auto"/>
        <w:jc w:val="both"/>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PROCEDIMIENTOS PARA EXPRESAR LA SUBJETIVIDAD:</w:t>
      </w:r>
    </w:p>
    <w:p w:rsidR="008B7819" w:rsidRPr="00050003" w:rsidRDefault="008B7819" w:rsidP="008B7819">
      <w:pPr>
        <w:spacing w:after="0" w:line="240" w:lineRule="auto"/>
        <w:rPr>
          <w:rFonts w:ascii="Arial" w:eastAsia="Times New Roman" w:hAnsi="Arial" w:cs="Arial"/>
          <w:sz w:val="24"/>
          <w:szCs w:val="24"/>
          <w:lang w:eastAsia="es-GT"/>
        </w:rPr>
      </w:pPr>
    </w:p>
    <w:p w:rsidR="008B7819" w:rsidRPr="00050003" w:rsidRDefault="008B7819" w:rsidP="008B7819">
      <w:pPr>
        <w:spacing w:after="0" w:line="240" w:lineRule="auto"/>
        <w:jc w:val="both"/>
        <w:rPr>
          <w:rFonts w:ascii="Arial" w:eastAsia="Times New Roman" w:hAnsi="Arial" w:cs="Arial"/>
          <w:sz w:val="24"/>
          <w:szCs w:val="24"/>
          <w:lang w:eastAsia="es-GT"/>
        </w:rPr>
      </w:pPr>
      <w:r w:rsidRPr="00050003">
        <w:rPr>
          <w:rFonts w:ascii="Arial" w:eastAsia="Times New Roman" w:hAnsi="Arial" w:cs="Arial"/>
          <w:color w:val="000000"/>
          <w:sz w:val="24"/>
          <w:szCs w:val="24"/>
          <w:lang w:eastAsia="es-GT"/>
        </w:rPr>
        <w:t>    Además de la apelación al receptor, el autor manifiesta su presencia, y también la refuerza o atenúa, con diversos rasgos:</w:t>
      </w:r>
    </w:p>
    <w:p w:rsidR="008B7819" w:rsidRPr="00050003" w:rsidRDefault="008B7819" w:rsidP="008B7819">
      <w:pPr>
        <w:spacing w:after="0" w:line="240" w:lineRule="auto"/>
        <w:rPr>
          <w:rFonts w:ascii="Arial" w:eastAsia="Times New Roman" w:hAnsi="Arial" w:cs="Arial"/>
          <w:sz w:val="24"/>
          <w:szCs w:val="24"/>
          <w:lang w:eastAsia="es-GT"/>
        </w:rPr>
      </w:pPr>
    </w:p>
    <w:tbl>
      <w:tblPr>
        <w:tblW w:w="0" w:type="auto"/>
        <w:tblCellMar>
          <w:top w:w="15" w:type="dxa"/>
          <w:left w:w="15" w:type="dxa"/>
          <w:bottom w:w="15" w:type="dxa"/>
          <w:right w:w="15" w:type="dxa"/>
        </w:tblCellMar>
        <w:tblLook w:val="04A0" w:firstRow="1" w:lastRow="0" w:firstColumn="1" w:lastColumn="0" w:noHBand="0" w:noVBand="1"/>
      </w:tblPr>
      <w:tblGrid>
        <w:gridCol w:w="2195"/>
        <w:gridCol w:w="6627"/>
      </w:tblGrid>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Personalización del discurso</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6"/>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Uso de determinantes posesivos y formas pronominales y verbales de 1ª persona</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shd w:val="clear" w:color="auto" w:fill="E6EED5"/>
            <w:tcMar>
              <w:top w:w="0" w:type="dxa"/>
              <w:left w:w="0" w:type="dxa"/>
              <w:bottom w:w="0" w:type="dxa"/>
              <w:right w:w="0" w:type="dxa"/>
            </w:tcMar>
            <w:hideMark/>
          </w:tcPr>
          <w:p w:rsidR="008B7819" w:rsidRPr="00050003" w:rsidRDefault="008B7819" w:rsidP="008B7819">
            <w:pPr>
              <w:spacing w:after="0" w:line="240" w:lineRule="auto"/>
              <w:rPr>
                <w:rFonts w:ascii="Arial" w:eastAsia="Times New Roman" w:hAnsi="Arial" w:cs="Arial"/>
                <w:sz w:val="24"/>
                <w:szCs w:val="24"/>
                <w:lang w:eastAsia="es-GT"/>
              </w:rPr>
            </w:pP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Modalidad oracional</w:t>
            </w:r>
          </w:p>
        </w:tc>
        <w:tc>
          <w:tcPr>
            <w:tcW w:w="0" w:type="auto"/>
            <w:tcBorders>
              <w:top w:val="single" w:sz="6" w:space="0" w:color="000000"/>
              <w:left w:val="single" w:sz="6" w:space="0" w:color="000000"/>
              <w:bottom w:val="single" w:sz="6" w:space="0" w:color="000000"/>
              <w:right w:val="single" w:sz="6" w:space="0" w:color="000000"/>
            </w:tcBorders>
            <w:shd w:val="clear" w:color="auto" w:fill="E6EED5"/>
            <w:tcMar>
              <w:top w:w="0" w:type="dxa"/>
              <w:left w:w="0" w:type="dxa"/>
              <w:bottom w:w="0" w:type="dxa"/>
              <w:right w:w="0" w:type="dxa"/>
            </w:tcMar>
            <w:hideMark/>
          </w:tcPr>
          <w:p w:rsidR="008B7819" w:rsidRPr="00050003" w:rsidRDefault="008B7819" w:rsidP="008B7819">
            <w:pPr>
              <w:numPr>
                <w:ilvl w:val="0"/>
                <w:numId w:val="7"/>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 xml:space="preserve">Empleo de oraciones </w:t>
            </w:r>
            <w:r w:rsidRPr="00050003">
              <w:rPr>
                <w:rFonts w:ascii="Arial" w:eastAsia="Times New Roman" w:hAnsi="Arial" w:cs="Arial"/>
                <w:b/>
                <w:bCs/>
                <w:color w:val="000000"/>
                <w:sz w:val="24"/>
                <w:szCs w:val="24"/>
                <w:lang w:eastAsia="es-GT"/>
              </w:rPr>
              <w:t>exclamativas, exhortativas, dubitativas, desiderativas</w:t>
            </w:r>
            <w:r w:rsidRPr="00050003">
              <w:rPr>
                <w:rFonts w:ascii="Arial" w:eastAsia="Times New Roman" w:hAnsi="Arial" w:cs="Arial"/>
                <w:color w:val="000000"/>
                <w:sz w:val="24"/>
                <w:szCs w:val="24"/>
                <w:lang w:eastAsia="es-GT"/>
              </w:rPr>
              <w:t>, que indiquen afectividad</w:t>
            </w:r>
          </w:p>
          <w:p w:rsidR="008B7819" w:rsidRPr="00050003" w:rsidRDefault="008B7819" w:rsidP="008B7819">
            <w:pPr>
              <w:numPr>
                <w:ilvl w:val="0"/>
                <w:numId w:val="7"/>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Afirmaciones y negaciones</w:t>
            </w:r>
            <w:r w:rsidRPr="00050003">
              <w:rPr>
                <w:rFonts w:ascii="Arial" w:eastAsia="Times New Roman" w:hAnsi="Arial" w:cs="Arial"/>
                <w:color w:val="000000"/>
                <w:sz w:val="24"/>
                <w:szCs w:val="24"/>
                <w:lang w:eastAsia="es-GT"/>
              </w:rPr>
              <w:t xml:space="preserve"> categóricas</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Léxico valorativo</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Vocablos</w:t>
            </w:r>
            <w:r w:rsidRPr="00050003">
              <w:rPr>
                <w:rFonts w:ascii="Arial" w:eastAsia="Times New Roman" w:hAnsi="Arial" w:cs="Arial"/>
                <w:color w:val="000000"/>
                <w:sz w:val="24"/>
                <w:szCs w:val="24"/>
                <w:lang w:eastAsia="es-GT"/>
              </w:rPr>
              <w:t xml:space="preserve"> de carácter </w:t>
            </w:r>
            <w:r w:rsidRPr="00050003">
              <w:rPr>
                <w:rFonts w:ascii="Arial" w:eastAsia="Times New Roman" w:hAnsi="Arial" w:cs="Arial"/>
                <w:b/>
                <w:bCs/>
                <w:color w:val="000000"/>
                <w:sz w:val="24"/>
                <w:szCs w:val="24"/>
                <w:lang w:eastAsia="es-GT"/>
              </w:rPr>
              <w:t>afectivo</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chiquito, cariño</w:t>
            </w:r>
          </w:p>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 xml:space="preserve">Verbos </w:t>
            </w:r>
            <w:r w:rsidRPr="00050003">
              <w:rPr>
                <w:rFonts w:ascii="Arial" w:eastAsia="Times New Roman" w:hAnsi="Arial" w:cs="Arial"/>
                <w:color w:val="000000"/>
                <w:sz w:val="24"/>
                <w:szCs w:val="24"/>
                <w:lang w:eastAsia="es-GT"/>
              </w:rPr>
              <w:t xml:space="preserve">y </w:t>
            </w:r>
            <w:r w:rsidRPr="00050003">
              <w:rPr>
                <w:rFonts w:ascii="Arial" w:eastAsia="Times New Roman" w:hAnsi="Arial" w:cs="Arial"/>
                <w:b/>
                <w:bCs/>
                <w:color w:val="000000"/>
                <w:sz w:val="24"/>
                <w:szCs w:val="24"/>
                <w:lang w:eastAsia="es-GT"/>
              </w:rPr>
              <w:t>perífrasis modales</w:t>
            </w:r>
            <w:r w:rsidRPr="00050003">
              <w:rPr>
                <w:rFonts w:ascii="Arial" w:eastAsia="Times New Roman" w:hAnsi="Arial" w:cs="Arial"/>
                <w:color w:val="000000"/>
                <w:sz w:val="24"/>
                <w:szCs w:val="24"/>
                <w:lang w:eastAsia="es-GT"/>
              </w:rPr>
              <w:t xml:space="preserve"> de obligación o posibilidad: </w:t>
            </w:r>
            <w:r w:rsidRPr="00050003">
              <w:rPr>
                <w:rFonts w:ascii="Arial" w:eastAsia="Times New Roman" w:hAnsi="Arial" w:cs="Arial"/>
                <w:i/>
                <w:iCs/>
                <w:color w:val="000000"/>
                <w:sz w:val="24"/>
                <w:szCs w:val="24"/>
                <w:lang w:eastAsia="es-GT"/>
              </w:rPr>
              <w:t xml:space="preserve">hay que revisar, no debe olvidarse, me alegro de que, conviene que </w:t>
            </w:r>
          </w:p>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Adjetivos</w:t>
            </w:r>
            <w:r w:rsidRPr="00050003">
              <w:rPr>
                <w:rFonts w:ascii="Arial" w:eastAsia="Times New Roman" w:hAnsi="Arial" w:cs="Arial"/>
                <w:color w:val="000000"/>
                <w:sz w:val="24"/>
                <w:szCs w:val="24"/>
                <w:lang w:eastAsia="es-GT"/>
              </w:rPr>
              <w:t xml:space="preserve"> atributivos: </w:t>
            </w:r>
            <w:r w:rsidRPr="00050003">
              <w:rPr>
                <w:rFonts w:ascii="Arial" w:eastAsia="Times New Roman" w:hAnsi="Arial" w:cs="Arial"/>
                <w:i/>
                <w:iCs/>
                <w:color w:val="000000"/>
                <w:sz w:val="24"/>
                <w:szCs w:val="24"/>
                <w:lang w:eastAsia="es-GT"/>
              </w:rPr>
              <w:t>es necesario, es evidente</w:t>
            </w:r>
          </w:p>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Adverbios</w:t>
            </w:r>
            <w:r w:rsidRPr="00050003">
              <w:rPr>
                <w:rFonts w:ascii="Arial" w:eastAsia="Times New Roman" w:hAnsi="Arial" w:cs="Arial"/>
                <w:color w:val="000000"/>
                <w:sz w:val="24"/>
                <w:szCs w:val="24"/>
                <w:lang w:eastAsia="es-GT"/>
              </w:rPr>
              <w:t xml:space="preserve"> valorativos: </w:t>
            </w:r>
            <w:r w:rsidRPr="00050003">
              <w:rPr>
                <w:rFonts w:ascii="Arial" w:eastAsia="Times New Roman" w:hAnsi="Arial" w:cs="Arial"/>
                <w:i/>
                <w:iCs/>
                <w:color w:val="000000"/>
                <w:sz w:val="24"/>
                <w:szCs w:val="24"/>
                <w:lang w:eastAsia="es-GT"/>
              </w:rPr>
              <w:t>indudablemente, evidentemente</w:t>
            </w:r>
          </w:p>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Expresiones</w:t>
            </w:r>
            <w:r w:rsidRPr="00050003">
              <w:rPr>
                <w:rFonts w:ascii="Arial" w:eastAsia="Times New Roman" w:hAnsi="Arial" w:cs="Arial"/>
                <w:color w:val="000000"/>
                <w:sz w:val="24"/>
                <w:szCs w:val="24"/>
                <w:lang w:eastAsia="es-GT"/>
              </w:rPr>
              <w:t xml:space="preserve"> de sugerencia, duda: </w:t>
            </w:r>
            <w:r w:rsidRPr="00050003">
              <w:rPr>
                <w:rFonts w:ascii="Arial" w:eastAsia="Times New Roman" w:hAnsi="Arial" w:cs="Arial"/>
                <w:i/>
                <w:iCs/>
                <w:color w:val="000000"/>
                <w:sz w:val="24"/>
                <w:szCs w:val="24"/>
                <w:lang w:eastAsia="es-GT"/>
              </w:rPr>
              <w:t>por supuesto, sin duda</w:t>
            </w:r>
          </w:p>
          <w:p w:rsidR="008B7819" w:rsidRPr="00050003" w:rsidRDefault="008B7819" w:rsidP="008B7819">
            <w:pPr>
              <w:numPr>
                <w:ilvl w:val="0"/>
                <w:numId w:val="8"/>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Complementos oracionales</w:t>
            </w:r>
            <w:r w:rsidRPr="00050003">
              <w:rPr>
                <w:rFonts w:ascii="Arial" w:eastAsia="Times New Roman" w:hAnsi="Arial" w:cs="Arial"/>
                <w:color w:val="000000"/>
                <w:sz w:val="24"/>
                <w:szCs w:val="24"/>
                <w:lang w:eastAsia="es-GT"/>
              </w:rPr>
              <w:t xml:space="preserve"> que expresan un comentario del hablante: </w:t>
            </w:r>
            <w:r w:rsidRPr="00050003">
              <w:rPr>
                <w:rFonts w:ascii="Arial" w:eastAsia="Times New Roman" w:hAnsi="Arial" w:cs="Arial"/>
                <w:i/>
                <w:iCs/>
                <w:color w:val="000000"/>
                <w:sz w:val="24"/>
                <w:szCs w:val="24"/>
                <w:lang w:eastAsia="es-GT"/>
              </w:rPr>
              <w:t>en mi opinión, a mi modo de ver</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shd w:val="clear" w:color="auto" w:fill="E6EED5"/>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Recursos expresivos</w:t>
            </w:r>
          </w:p>
          <w:p w:rsidR="008B7819" w:rsidRPr="00050003" w:rsidRDefault="008B7819" w:rsidP="008B7819">
            <w:pPr>
              <w:spacing w:after="0" w:line="240" w:lineRule="auto"/>
              <w:rPr>
                <w:rFonts w:ascii="Arial" w:eastAsia="Times New Roman" w:hAnsi="Arial" w:cs="Arial"/>
                <w:sz w:val="24"/>
                <w:szCs w:val="24"/>
                <w:lang w:eastAsia="es-GT"/>
              </w:rPr>
            </w:pPr>
          </w:p>
        </w:tc>
        <w:tc>
          <w:tcPr>
            <w:tcW w:w="0" w:type="auto"/>
            <w:tcBorders>
              <w:top w:val="single" w:sz="6" w:space="0" w:color="000000"/>
              <w:left w:val="single" w:sz="6" w:space="0" w:color="000000"/>
              <w:bottom w:val="single" w:sz="6" w:space="0" w:color="000000"/>
              <w:right w:val="single" w:sz="6" w:space="0" w:color="000000"/>
            </w:tcBorders>
            <w:shd w:val="clear" w:color="auto" w:fill="E6EED5"/>
            <w:tcMar>
              <w:top w:w="0" w:type="dxa"/>
              <w:left w:w="0" w:type="dxa"/>
              <w:bottom w:w="0" w:type="dxa"/>
              <w:right w:w="0" w:type="dxa"/>
            </w:tcMar>
            <w:hideMark/>
          </w:tcPr>
          <w:p w:rsidR="008B7819" w:rsidRPr="00050003" w:rsidRDefault="008B7819" w:rsidP="008B7819">
            <w:pPr>
              <w:numPr>
                <w:ilvl w:val="0"/>
                <w:numId w:val="9"/>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Redundancias y pleonasmos</w:t>
            </w:r>
            <w:r w:rsidRPr="00050003">
              <w:rPr>
                <w:rFonts w:ascii="Arial" w:eastAsia="Times New Roman" w:hAnsi="Arial" w:cs="Arial"/>
                <w:color w:val="000000"/>
                <w:sz w:val="24"/>
                <w:szCs w:val="24"/>
                <w:lang w:eastAsia="es-GT"/>
              </w:rPr>
              <w:t xml:space="preserve">: </w:t>
            </w:r>
            <w:r w:rsidRPr="00050003">
              <w:rPr>
                <w:rFonts w:ascii="Arial" w:eastAsia="Times New Roman" w:hAnsi="Arial" w:cs="Arial"/>
                <w:i/>
                <w:iCs/>
                <w:color w:val="000000"/>
                <w:sz w:val="24"/>
                <w:szCs w:val="24"/>
                <w:lang w:eastAsia="es-GT"/>
              </w:rPr>
              <w:t>lo vi con mis propios ojos</w:t>
            </w:r>
          </w:p>
          <w:p w:rsidR="008B7819" w:rsidRPr="00050003" w:rsidRDefault="008B7819" w:rsidP="008B7819">
            <w:pPr>
              <w:numPr>
                <w:ilvl w:val="0"/>
                <w:numId w:val="9"/>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Interrogaciones</w:t>
            </w:r>
            <w:r w:rsidRPr="00050003">
              <w:rPr>
                <w:rFonts w:ascii="Arial" w:eastAsia="Times New Roman" w:hAnsi="Arial" w:cs="Arial"/>
                <w:color w:val="000000"/>
                <w:sz w:val="24"/>
                <w:szCs w:val="24"/>
                <w:lang w:eastAsia="es-GT"/>
              </w:rPr>
              <w:t xml:space="preserve"> retóricas: </w:t>
            </w:r>
            <w:r w:rsidRPr="00050003">
              <w:rPr>
                <w:rFonts w:ascii="Arial" w:eastAsia="Times New Roman" w:hAnsi="Arial" w:cs="Arial"/>
                <w:i/>
                <w:iCs/>
                <w:color w:val="000000"/>
                <w:sz w:val="24"/>
                <w:szCs w:val="24"/>
                <w:lang w:eastAsia="es-GT"/>
              </w:rPr>
              <w:t>¿A que sí?</w:t>
            </w:r>
          </w:p>
          <w:p w:rsidR="008B7819" w:rsidRPr="00050003" w:rsidRDefault="008B7819" w:rsidP="008B7819">
            <w:pPr>
              <w:numPr>
                <w:ilvl w:val="0"/>
                <w:numId w:val="9"/>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Ironías</w:t>
            </w:r>
            <w:r w:rsidRPr="00050003">
              <w:rPr>
                <w:rFonts w:ascii="Arial" w:eastAsia="Times New Roman" w:hAnsi="Arial" w:cs="Arial"/>
                <w:color w:val="000000"/>
                <w:sz w:val="24"/>
                <w:szCs w:val="24"/>
                <w:lang w:eastAsia="es-GT"/>
              </w:rPr>
              <w:t xml:space="preserve">, insultos, interjecciones, tacos, </w:t>
            </w:r>
            <w:r w:rsidRPr="00050003">
              <w:rPr>
                <w:rFonts w:ascii="Arial" w:eastAsia="Times New Roman" w:hAnsi="Arial" w:cs="Arial"/>
                <w:b/>
                <w:bCs/>
                <w:color w:val="000000"/>
                <w:sz w:val="24"/>
                <w:szCs w:val="24"/>
                <w:lang w:eastAsia="es-GT"/>
              </w:rPr>
              <w:t>palabras malsonantes</w:t>
            </w:r>
          </w:p>
          <w:p w:rsidR="008B7819" w:rsidRPr="00050003" w:rsidRDefault="008B7819" w:rsidP="008B7819">
            <w:pPr>
              <w:numPr>
                <w:ilvl w:val="0"/>
                <w:numId w:val="9"/>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Metáforas, símiles, personificaciones</w:t>
            </w:r>
            <w:r w:rsidRPr="00050003">
              <w:rPr>
                <w:rFonts w:ascii="Arial" w:eastAsia="Times New Roman" w:hAnsi="Arial" w:cs="Arial"/>
                <w:color w:val="000000"/>
                <w:sz w:val="24"/>
                <w:szCs w:val="24"/>
                <w:lang w:eastAsia="es-GT"/>
              </w:rPr>
              <w:t xml:space="preserve">, hipérboles: </w:t>
            </w:r>
            <w:r w:rsidRPr="00050003">
              <w:rPr>
                <w:rFonts w:ascii="Arial" w:eastAsia="Times New Roman" w:hAnsi="Arial" w:cs="Arial"/>
                <w:i/>
                <w:iCs/>
                <w:color w:val="000000"/>
                <w:sz w:val="24"/>
                <w:szCs w:val="24"/>
                <w:lang w:eastAsia="es-GT"/>
              </w:rPr>
              <w:t>Anda, que tienes más valor que el Guerra, Que veo menos que un gato de escayola</w:t>
            </w:r>
          </w:p>
          <w:p w:rsidR="008B7819" w:rsidRPr="00050003" w:rsidRDefault="008B7819" w:rsidP="008B7819">
            <w:pPr>
              <w:numPr>
                <w:ilvl w:val="0"/>
                <w:numId w:val="9"/>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Eufemismos</w:t>
            </w:r>
          </w:p>
        </w:tc>
      </w:tr>
      <w:tr w:rsidR="008B7819" w:rsidRPr="00050003" w:rsidTr="008B78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spacing w:after="240" w:line="240" w:lineRule="auto"/>
              <w:rPr>
                <w:rFonts w:ascii="Arial" w:eastAsia="Times New Roman" w:hAnsi="Arial" w:cs="Arial"/>
                <w:sz w:val="24"/>
                <w:szCs w:val="24"/>
                <w:lang w:eastAsia="es-GT"/>
              </w:rPr>
            </w:pPr>
          </w:p>
          <w:p w:rsidR="008B7819" w:rsidRPr="00050003" w:rsidRDefault="008B7819" w:rsidP="008B7819">
            <w:pPr>
              <w:spacing w:after="0" w:line="240" w:lineRule="auto"/>
              <w:jc w:val="center"/>
              <w:rPr>
                <w:rFonts w:ascii="Arial" w:eastAsia="Times New Roman" w:hAnsi="Arial" w:cs="Arial"/>
                <w:sz w:val="24"/>
                <w:szCs w:val="24"/>
                <w:lang w:eastAsia="es-GT"/>
              </w:rPr>
            </w:pPr>
            <w:r w:rsidRPr="00050003">
              <w:rPr>
                <w:rFonts w:ascii="Arial" w:eastAsia="Times New Roman" w:hAnsi="Arial" w:cs="Arial"/>
                <w:b/>
                <w:bCs/>
                <w:color w:val="000000"/>
                <w:sz w:val="24"/>
                <w:szCs w:val="24"/>
                <w:lang w:eastAsia="es-GT"/>
              </w:rPr>
              <w:t>Signos de puntuación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B7819" w:rsidRPr="00050003" w:rsidRDefault="008B7819" w:rsidP="008B7819">
            <w:pPr>
              <w:numPr>
                <w:ilvl w:val="0"/>
                <w:numId w:val="10"/>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Puntos suspensivos</w:t>
            </w:r>
            <w:r w:rsidRPr="00050003">
              <w:rPr>
                <w:rFonts w:ascii="Arial" w:eastAsia="Times New Roman" w:hAnsi="Arial" w:cs="Arial"/>
                <w:color w:val="000000"/>
                <w:sz w:val="24"/>
                <w:szCs w:val="24"/>
                <w:lang w:eastAsia="es-GT"/>
              </w:rPr>
              <w:t xml:space="preserve"> para expresar duda, temor, continuar palabras malsonantes o dejar la expresión incompleta: </w:t>
            </w:r>
            <w:r w:rsidRPr="00050003">
              <w:rPr>
                <w:rFonts w:ascii="Arial" w:eastAsia="Times New Roman" w:hAnsi="Arial" w:cs="Arial"/>
                <w:i/>
                <w:iCs/>
                <w:color w:val="000000"/>
                <w:sz w:val="24"/>
                <w:szCs w:val="24"/>
                <w:lang w:eastAsia="es-GT"/>
              </w:rPr>
              <w:t>Ya se sabe, el que con niños se acuesta…, Hijo de …</w:t>
            </w:r>
          </w:p>
          <w:p w:rsidR="008B7819" w:rsidRPr="00050003" w:rsidRDefault="008B7819" w:rsidP="008B7819">
            <w:pPr>
              <w:numPr>
                <w:ilvl w:val="0"/>
                <w:numId w:val="10"/>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color w:val="000000"/>
                <w:sz w:val="24"/>
                <w:szCs w:val="24"/>
                <w:lang w:eastAsia="es-GT"/>
              </w:rPr>
              <w:t>Paréntesis para insertar una nota subjetiva por parte del escritor</w:t>
            </w:r>
          </w:p>
          <w:p w:rsidR="008B7819" w:rsidRPr="00050003" w:rsidRDefault="008B7819" w:rsidP="008B7819">
            <w:pPr>
              <w:numPr>
                <w:ilvl w:val="0"/>
                <w:numId w:val="10"/>
              </w:numPr>
              <w:spacing w:after="0" w:line="240" w:lineRule="auto"/>
              <w:jc w:val="both"/>
              <w:textAlignment w:val="baseline"/>
              <w:rPr>
                <w:rFonts w:ascii="Arial" w:eastAsia="Times New Roman" w:hAnsi="Arial" w:cs="Arial"/>
                <w:color w:val="000000"/>
                <w:sz w:val="24"/>
                <w:szCs w:val="24"/>
                <w:lang w:eastAsia="es-GT"/>
              </w:rPr>
            </w:pPr>
            <w:r w:rsidRPr="00050003">
              <w:rPr>
                <w:rFonts w:ascii="Arial" w:eastAsia="Times New Roman" w:hAnsi="Arial" w:cs="Arial"/>
                <w:b/>
                <w:bCs/>
                <w:color w:val="000000"/>
                <w:sz w:val="24"/>
                <w:szCs w:val="24"/>
                <w:lang w:eastAsia="es-GT"/>
              </w:rPr>
              <w:t>Comillas</w:t>
            </w:r>
            <w:r w:rsidRPr="00050003">
              <w:rPr>
                <w:rFonts w:ascii="Arial" w:eastAsia="Times New Roman" w:hAnsi="Arial" w:cs="Arial"/>
                <w:color w:val="000000"/>
                <w:sz w:val="24"/>
                <w:szCs w:val="24"/>
                <w:lang w:eastAsia="es-GT"/>
              </w:rPr>
              <w:t>, para subrayar una palabra o varias utilizadas de manera irónica.</w:t>
            </w:r>
          </w:p>
        </w:tc>
      </w:tr>
    </w:tbl>
    <w:p w:rsidR="008B7819" w:rsidRPr="00050003" w:rsidRDefault="008B7819" w:rsidP="008B7819">
      <w:pPr>
        <w:spacing w:after="240" w:line="240" w:lineRule="auto"/>
        <w:rPr>
          <w:rFonts w:ascii="Arial" w:eastAsia="Times New Roman" w:hAnsi="Arial" w:cs="Arial"/>
          <w:sz w:val="24"/>
          <w:szCs w:val="24"/>
          <w:lang w:eastAsia="es-GT"/>
        </w:rPr>
      </w:pPr>
      <w:r w:rsidRPr="00050003">
        <w:rPr>
          <w:rFonts w:ascii="Arial" w:eastAsia="Times New Roman" w:hAnsi="Arial" w:cs="Arial"/>
          <w:sz w:val="24"/>
          <w:szCs w:val="24"/>
          <w:lang w:eastAsia="es-GT"/>
        </w:rPr>
        <w:br/>
      </w:r>
      <w:r w:rsidRPr="00050003">
        <w:rPr>
          <w:rFonts w:ascii="Arial" w:eastAsia="Times New Roman" w:hAnsi="Arial" w:cs="Arial"/>
          <w:sz w:val="24"/>
          <w:szCs w:val="24"/>
          <w:lang w:eastAsia="es-GT"/>
        </w:rPr>
        <w:br/>
      </w:r>
      <w:r w:rsidR="00086214">
        <w:rPr>
          <w:rFonts w:ascii="Arial" w:eastAsia="Times New Roman" w:hAnsi="Arial" w:cs="Arial"/>
          <w:sz w:val="24"/>
          <w:szCs w:val="24"/>
          <w:lang w:eastAsia="es-GT"/>
        </w:rPr>
        <w:t>Re</w:t>
      </w:r>
      <w:bookmarkStart w:id="0" w:name="_GoBack"/>
      <w:bookmarkEnd w:id="0"/>
      <w:r w:rsidR="00086214">
        <w:rPr>
          <w:rFonts w:ascii="Arial" w:eastAsia="Times New Roman" w:hAnsi="Arial" w:cs="Arial"/>
          <w:sz w:val="24"/>
          <w:szCs w:val="24"/>
          <w:lang w:eastAsia="es-GT"/>
        </w:rPr>
        <w:t>ferencias</w:t>
      </w:r>
    </w:p>
    <w:p w:rsidR="008B7819" w:rsidRPr="00050003" w:rsidRDefault="008B7819" w:rsidP="008B7819">
      <w:pPr>
        <w:rPr>
          <w:rFonts w:ascii="Arial" w:hAnsi="Arial" w:cs="Arial"/>
          <w:sz w:val="24"/>
          <w:szCs w:val="24"/>
        </w:rPr>
      </w:pPr>
      <w:r w:rsidRPr="00050003">
        <w:rPr>
          <w:rFonts w:ascii="Arial" w:hAnsi="Arial" w:cs="Arial"/>
          <w:sz w:val="24"/>
          <w:szCs w:val="24"/>
        </w:rPr>
        <w:t>http://conociendotulengua.blogspot.com/2012/02/objetividad-y-subjetividad-en-los.html</w:t>
      </w:r>
    </w:p>
    <w:p w:rsidR="008B7819" w:rsidRPr="00050003" w:rsidRDefault="008B7819">
      <w:pPr>
        <w:rPr>
          <w:rFonts w:ascii="Arial" w:hAnsi="Arial" w:cs="Arial"/>
          <w:sz w:val="24"/>
          <w:szCs w:val="24"/>
        </w:rPr>
      </w:pPr>
    </w:p>
    <w:sectPr w:rsidR="008B7819" w:rsidRPr="000500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1F9"/>
    <w:multiLevelType w:val="multilevel"/>
    <w:tmpl w:val="703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6BFB"/>
    <w:multiLevelType w:val="multilevel"/>
    <w:tmpl w:val="A25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7EAA"/>
    <w:multiLevelType w:val="multilevel"/>
    <w:tmpl w:val="4262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223EC"/>
    <w:multiLevelType w:val="multilevel"/>
    <w:tmpl w:val="AC92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F6AD5"/>
    <w:multiLevelType w:val="multilevel"/>
    <w:tmpl w:val="5A5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3D31"/>
    <w:multiLevelType w:val="multilevel"/>
    <w:tmpl w:val="61A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162B1"/>
    <w:multiLevelType w:val="multilevel"/>
    <w:tmpl w:val="F07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53805"/>
    <w:multiLevelType w:val="multilevel"/>
    <w:tmpl w:val="C39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94AC2"/>
    <w:multiLevelType w:val="multilevel"/>
    <w:tmpl w:val="565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07D5C"/>
    <w:multiLevelType w:val="multilevel"/>
    <w:tmpl w:val="ECC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0231F6"/>
    <w:multiLevelType w:val="multilevel"/>
    <w:tmpl w:val="C9B6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5454D"/>
    <w:multiLevelType w:val="multilevel"/>
    <w:tmpl w:val="ACA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C155B"/>
    <w:multiLevelType w:val="multilevel"/>
    <w:tmpl w:val="DA4C4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F4159"/>
    <w:multiLevelType w:val="multilevel"/>
    <w:tmpl w:val="6E0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5"/>
  </w:num>
  <w:num w:numId="5">
    <w:abstractNumId w:val="6"/>
  </w:num>
  <w:num w:numId="6">
    <w:abstractNumId w:val="10"/>
  </w:num>
  <w:num w:numId="7">
    <w:abstractNumId w:val="8"/>
  </w:num>
  <w:num w:numId="8">
    <w:abstractNumId w:val="11"/>
  </w:num>
  <w:num w:numId="9">
    <w:abstractNumId w:val="1"/>
  </w:num>
  <w:num w:numId="10">
    <w:abstractNumId w:val="3"/>
  </w:num>
  <w:num w:numId="11">
    <w:abstractNumId w:val="2"/>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19"/>
    <w:rsid w:val="00050003"/>
    <w:rsid w:val="00086214"/>
    <w:rsid w:val="0044057E"/>
    <w:rsid w:val="00653054"/>
    <w:rsid w:val="006C490A"/>
    <w:rsid w:val="008B7819"/>
    <w:rsid w:val="00B22885"/>
    <w:rsid w:val="00BD58A7"/>
    <w:rsid w:val="00C74973"/>
    <w:rsid w:val="00F85E82"/>
    <w:rsid w:val="00FE7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0F2FC58"/>
  <w15:chartTrackingRefBased/>
  <w15:docId w15:val="{FFAD3DCC-F4B9-4204-8742-FEC9CE6E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8B7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8B7819"/>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781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8B7819"/>
    <w:rPr>
      <w:b/>
      <w:bCs/>
    </w:rPr>
  </w:style>
  <w:style w:type="character" w:styleId="Hipervnculo">
    <w:name w:val="Hyperlink"/>
    <w:basedOn w:val="Fuentedeprrafopredeter"/>
    <w:uiPriority w:val="99"/>
    <w:unhideWhenUsed/>
    <w:rsid w:val="008B7819"/>
    <w:rPr>
      <w:color w:val="0563C1" w:themeColor="hyperlink"/>
      <w:u w:val="single"/>
    </w:rPr>
  </w:style>
  <w:style w:type="character" w:customStyle="1" w:styleId="Ttulo1Car">
    <w:name w:val="Título 1 Car"/>
    <w:basedOn w:val="Fuentedeprrafopredeter"/>
    <w:link w:val="Ttulo1"/>
    <w:uiPriority w:val="9"/>
    <w:rsid w:val="008B7819"/>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8B7819"/>
    <w:rPr>
      <w:rFonts w:ascii="Times New Roman" w:eastAsia="Times New Roman" w:hAnsi="Times New Roman" w:cs="Times New Roman"/>
      <w:b/>
      <w:bCs/>
      <w:sz w:val="36"/>
      <w:szCs w:val="36"/>
      <w:lang w:eastAsia="es-GT"/>
    </w:rPr>
  </w:style>
  <w:style w:type="character" w:customStyle="1" w:styleId="apple-converted-space">
    <w:name w:val="apple-converted-space"/>
    <w:basedOn w:val="Fuentedeprrafopredeter"/>
    <w:rsid w:val="008B7819"/>
  </w:style>
  <w:style w:type="paragraph" w:styleId="Ttulo">
    <w:name w:val="Title"/>
    <w:basedOn w:val="Normal"/>
    <w:next w:val="Normal"/>
    <w:link w:val="TtuloCar"/>
    <w:uiPriority w:val="10"/>
    <w:qFormat/>
    <w:rsid w:val="00050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000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C74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19">
      <w:bodyDiv w:val="1"/>
      <w:marLeft w:val="0"/>
      <w:marRight w:val="0"/>
      <w:marTop w:val="0"/>
      <w:marBottom w:val="0"/>
      <w:divBdr>
        <w:top w:val="none" w:sz="0" w:space="0" w:color="auto"/>
        <w:left w:val="none" w:sz="0" w:space="0" w:color="auto"/>
        <w:bottom w:val="none" w:sz="0" w:space="0" w:color="auto"/>
        <w:right w:val="none" w:sz="0" w:space="0" w:color="auto"/>
      </w:divBdr>
      <w:divsChild>
        <w:div w:id="379600559">
          <w:marLeft w:val="0"/>
          <w:marRight w:val="0"/>
          <w:marTop w:val="0"/>
          <w:marBottom w:val="0"/>
          <w:divBdr>
            <w:top w:val="none" w:sz="0" w:space="0" w:color="auto"/>
            <w:left w:val="none" w:sz="0" w:space="0" w:color="auto"/>
            <w:bottom w:val="none" w:sz="0" w:space="0" w:color="auto"/>
            <w:right w:val="none" w:sz="0" w:space="0" w:color="auto"/>
          </w:divBdr>
          <w:divsChild>
            <w:div w:id="850141090">
              <w:marLeft w:val="0"/>
              <w:marRight w:val="0"/>
              <w:marTop w:val="0"/>
              <w:marBottom w:val="120"/>
              <w:divBdr>
                <w:top w:val="none" w:sz="0" w:space="0" w:color="auto"/>
                <w:left w:val="none" w:sz="0" w:space="0" w:color="auto"/>
                <w:bottom w:val="none" w:sz="0" w:space="0" w:color="auto"/>
                <w:right w:val="none" w:sz="0" w:space="0" w:color="auto"/>
              </w:divBdr>
            </w:div>
          </w:divsChild>
        </w:div>
        <w:div w:id="1293560575">
          <w:marLeft w:val="0"/>
          <w:marRight w:val="0"/>
          <w:marTop w:val="0"/>
          <w:marBottom w:val="0"/>
          <w:divBdr>
            <w:top w:val="none" w:sz="0" w:space="0" w:color="auto"/>
            <w:left w:val="none" w:sz="0" w:space="0" w:color="auto"/>
            <w:bottom w:val="none" w:sz="0" w:space="0" w:color="auto"/>
            <w:right w:val="none" w:sz="0" w:space="0" w:color="auto"/>
          </w:divBdr>
          <w:divsChild>
            <w:div w:id="1789547865">
              <w:marLeft w:val="0"/>
              <w:marRight w:val="0"/>
              <w:marTop w:val="0"/>
              <w:marBottom w:val="0"/>
              <w:divBdr>
                <w:top w:val="none" w:sz="0" w:space="0" w:color="auto"/>
                <w:left w:val="none" w:sz="0" w:space="0" w:color="auto"/>
                <w:bottom w:val="none" w:sz="0" w:space="0" w:color="auto"/>
                <w:right w:val="none" w:sz="0" w:space="0" w:color="auto"/>
              </w:divBdr>
            </w:div>
          </w:divsChild>
        </w:div>
        <w:div w:id="752970526">
          <w:marLeft w:val="0"/>
          <w:marRight w:val="0"/>
          <w:marTop w:val="0"/>
          <w:marBottom w:val="0"/>
          <w:divBdr>
            <w:top w:val="none" w:sz="0" w:space="0" w:color="auto"/>
            <w:left w:val="none" w:sz="0" w:space="0" w:color="auto"/>
            <w:bottom w:val="none" w:sz="0" w:space="0" w:color="auto"/>
            <w:right w:val="none" w:sz="0" w:space="0" w:color="auto"/>
          </w:divBdr>
          <w:divsChild>
            <w:div w:id="1064379566">
              <w:marLeft w:val="-2467"/>
              <w:marRight w:val="240"/>
              <w:marTop w:val="0"/>
              <w:marBottom w:val="360"/>
              <w:divBdr>
                <w:top w:val="none" w:sz="0" w:space="0" w:color="auto"/>
                <w:left w:val="none" w:sz="0" w:space="0" w:color="auto"/>
                <w:bottom w:val="none" w:sz="0" w:space="0" w:color="auto"/>
                <w:right w:val="none" w:sz="0" w:space="0" w:color="auto"/>
              </w:divBdr>
              <w:divsChild>
                <w:div w:id="125320564">
                  <w:marLeft w:val="0"/>
                  <w:marRight w:val="0"/>
                  <w:marTop w:val="0"/>
                  <w:marBottom w:val="0"/>
                  <w:divBdr>
                    <w:top w:val="none" w:sz="0" w:space="0" w:color="auto"/>
                    <w:left w:val="none" w:sz="0" w:space="0" w:color="auto"/>
                    <w:bottom w:val="single" w:sz="18" w:space="0" w:color="F4F4F6"/>
                    <w:right w:val="none" w:sz="0" w:space="0" w:color="auto"/>
                  </w:divBdr>
                </w:div>
                <w:div w:id="4959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2385">
      <w:bodyDiv w:val="1"/>
      <w:marLeft w:val="0"/>
      <w:marRight w:val="0"/>
      <w:marTop w:val="0"/>
      <w:marBottom w:val="0"/>
      <w:divBdr>
        <w:top w:val="none" w:sz="0" w:space="0" w:color="auto"/>
        <w:left w:val="none" w:sz="0" w:space="0" w:color="auto"/>
        <w:bottom w:val="none" w:sz="0" w:space="0" w:color="auto"/>
        <w:right w:val="none" w:sz="0" w:space="0" w:color="auto"/>
      </w:divBdr>
      <w:divsChild>
        <w:div w:id="1882086126">
          <w:marLeft w:val="0"/>
          <w:marRight w:val="0"/>
          <w:marTop w:val="0"/>
          <w:marBottom w:val="0"/>
          <w:divBdr>
            <w:top w:val="none" w:sz="0" w:space="0" w:color="auto"/>
            <w:left w:val="none" w:sz="0" w:space="0" w:color="auto"/>
            <w:bottom w:val="none" w:sz="0" w:space="0" w:color="auto"/>
            <w:right w:val="none" w:sz="0" w:space="0" w:color="auto"/>
          </w:divBdr>
        </w:div>
        <w:div w:id="765079543">
          <w:marLeft w:val="0"/>
          <w:marRight w:val="0"/>
          <w:marTop w:val="0"/>
          <w:marBottom w:val="0"/>
          <w:divBdr>
            <w:top w:val="none" w:sz="0" w:space="0" w:color="auto"/>
            <w:left w:val="none" w:sz="0" w:space="0" w:color="auto"/>
            <w:bottom w:val="none" w:sz="0" w:space="0" w:color="auto"/>
            <w:right w:val="none" w:sz="0" w:space="0" w:color="auto"/>
          </w:divBdr>
          <w:divsChild>
            <w:div w:id="137378968">
              <w:marLeft w:val="0"/>
              <w:marRight w:val="0"/>
              <w:marTop w:val="0"/>
              <w:marBottom w:val="480"/>
              <w:divBdr>
                <w:top w:val="none" w:sz="0" w:space="0" w:color="auto"/>
                <w:left w:val="none" w:sz="0" w:space="0" w:color="auto"/>
                <w:bottom w:val="none" w:sz="0" w:space="0" w:color="auto"/>
                <w:right w:val="none" w:sz="0" w:space="0" w:color="auto"/>
              </w:divBdr>
              <w:divsChild>
                <w:div w:id="280694251">
                  <w:marLeft w:val="0"/>
                  <w:marRight w:val="150"/>
                  <w:marTop w:val="0"/>
                  <w:marBottom w:val="0"/>
                  <w:divBdr>
                    <w:top w:val="none" w:sz="0" w:space="0" w:color="auto"/>
                    <w:left w:val="none" w:sz="0" w:space="0" w:color="auto"/>
                    <w:bottom w:val="none" w:sz="0" w:space="0" w:color="auto"/>
                    <w:right w:val="none" w:sz="0" w:space="0" w:color="auto"/>
                  </w:divBdr>
                </w:div>
                <w:div w:id="214391741">
                  <w:marLeft w:val="0"/>
                  <w:marRight w:val="75"/>
                  <w:marTop w:val="0"/>
                  <w:marBottom w:val="0"/>
                  <w:divBdr>
                    <w:top w:val="none" w:sz="0" w:space="0" w:color="auto"/>
                    <w:left w:val="none" w:sz="0" w:space="0" w:color="auto"/>
                    <w:bottom w:val="none" w:sz="0" w:space="0" w:color="auto"/>
                    <w:right w:val="none" w:sz="0" w:space="0" w:color="auto"/>
                  </w:divBdr>
                </w:div>
                <w:div w:id="179661825">
                  <w:marLeft w:val="0"/>
                  <w:marRight w:val="75"/>
                  <w:marTop w:val="0"/>
                  <w:marBottom w:val="0"/>
                  <w:divBdr>
                    <w:top w:val="none" w:sz="0" w:space="0" w:color="auto"/>
                    <w:left w:val="none" w:sz="0" w:space="0" w:color="auto"/>
                    <w:bottom w:val="none" w:sz="0" w:space="0" w:color="auto"/>
                    <w:right w:val="none" w:sz="0" w:space="0" w:color="auto"/>
                  </w:divBdr>
                </w:div>
                <w:div w:id="2064020292">
                  <w:marLeft w:val="0"/>
                  <w:marRight w:val="75"/>
                  <w:marTop w:val="0"/>
                  <w:marBottom w:val="0"/>
                  <w:divBdr>
                    <w:top w:val="none" w:sz="0" w:space="0" w:color="auto"/>
                    <w:left w:val="none" w:sz="0" w:space="0" w:color="auto"/>
                    <w:bottom w:val="none" w:sz="0" w:space="0" w:color="auto"/>
                    <w:right w:val="none" w:sz="0" w:space="0" w:color="auto"/>
                  </w:divBdr>
                </w:div>
                <w:div w:id="254362866">
                  <w:marLeft w:val="0"/>
                  <w:marRight w:val="75"/>
                  <w:marTop w:val="0"/>
                  <w:marBottom w:val="0"/>
                  <w:divBdr>
                    <w:top w:val="none" w:sz="0" w:space="0" w:color="auto"/>
                    <w:left w:val="none" w:sz="0" w:space="0" w:color="auto"/>
                    <w:bottom w:val="none" w:sz="0" w:space="0" w:color="auto"/>
                    <w:right w:val="none" w:sz="0" w:space="0" w:color="auto"/>
                  </w:divBdr>
                </w:div>
              </w:divsChild>
            </w:div>
            <w:div w:id="10299875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335095">
      <w:bodyDiv w:val="1"/>
      <w:marLeft w:val="0"/>
      <w:marRight w:val="0"/>
      <w:marTop w:val="0"/>
      <w:marBottom w:val="0"/>
      <w:divBdr>
        <w:top w:val="none" w:sz="0" w:space="0" w:color="auto"/>
        <w:left w:val="none" w:sz="0" w:space="0" w:color="auto"/>
        <w:bottom w:val="none" w:sz="0" w:space="0" w:color="auto"/>
        <w:right w:val="none" w:sz="0" w:space="0" w:color="auto"/>
      </w:divBdr>
      <w:divsChild>
        <w:div w:id="2002847095">
          <w:marLeft w:val="0"/>
          <w:marRight w:val="0"/>
          <w:marTop w:val="0"/>
          <w:marBottom w:val="0"/>
          <w:divBdr>
            <w:top w:val="none" w:sz="0" w:space="0" w:color="auto"/>
            <w:left w:val="none" w:sz="0" w:space="0" w:color="auto"/>
            <w:bottom w:val="none" w:sz="0" w:space="0" w:color="auto"/>
            <w:right w:val="none" w:sz="0" w:space="0" w:color="auto"/>
          </w:divBdr>
          <w:divsChild>
            <w:div w:id="1603993863">
              <w:marLeft w:val="0"/>
              <w:marRight w:val="0"/>
              <w:marTop w:val="0"/>
              <w:marBottom w:val="0"/>
              <w:divBdr>
                <w:top w:val="none" w:sz="0" w:space="0" w:color="auto"/>
                <w:left w:val="none" w:sz="0" w:space="0" w:color="auto"/>
                <w:bottom w:val="none" w:sz="0" w:space="0" w:color="auto"/>
                <w:right w:val="none" w:sz="0" w:space="0" w:color="auto"/>
              </w:divBdr>
              <w:divsChild>
                <w:div w:id="1826702166">
                  <w:marLeft w:val="0"/>
                  <w:marRight w:val="0"/>
                  <w:marTop w:val="0"/>
                  <w:marBottom w:val="0"/>
                  <w:divBdr>
                    <w:top w:val="none" w:sz="0" w:space="0" w:color="auto"/>
                    <w:left w:val="none" w:sz="0" w:space="0" w:color="auto"/>
                    <w:bottom w:val="none" w:sz="0" w:space="0" w:color="auto"/>
                    <w:right w:val="none" w:sz="0" w:space="0" w:color="auto"/>
                  </w:divBdr>
                  <w:divsChild>
                    <w:div w:id="1852141008">
                      <w:marLeft w:val="0"/>
                      <w:marRight w:val="0"/>
                      <w:marTop w:val="0"/>
                      <w:marBottom w:val="0"/>
                      <w:divBdr>
                        <w:top w:val="none" w:sz="0" w:space="0" w:color="auto"/>
                        <w:left w:val="none" w:sz="0" w:space="0" w:color="auto"/>
                        <w:bottom w:val="none" w:sz="0" w:space="0" w:color="auto"/>
                        <w:right w:val="none" w:sz="0" w:space="0" w:color="auto"/>
                      </w:divBdr>
                      <w:divsChild>
                        <w:div w:id="1579948714">
                          <w:marLeft w:val="0"/>
                          <w:marRight w:val="0"/>
                          <w:marTop w:val="0"/>
                          <w:marBottom w:val="0"/>
                          <w:divBdr>
                            <w:top w:val="none" w:sz="0" w:space="0" w:color="auto"/>
                            <w:left w:val="none" w:sz="0" w:space="0" w:color="auto"/>
                            <w:bottom w:val="none" w:sz="0" w:space="0" w:color="auto"/>
                            <w:right w:val="none" w:sz="0" w:space="0" w:color="auto"/>
                          </w:divBdr>
                          <w:divsChild>
                            <w:div w:id="1096362143">
                              <w:marLeft w:val="0"/>
                              <w:marRight w:val="0"/>
                              <w:marTop w:val="0"/>
                              <w:marBottom w:val="0"/>
                              <w:divBdr>
                                <w:top w:val="none" w:sz="0" w:space="0" w:color="auto"/>
                                <w:left w:val="none" w:sz="0" w:space="0" w:color="auto"/>
                                <w:bottom w:val="none" w:sz="0" w:space="0" w:color="auto"/>
                                <w:right w:val="none" w:sz="0" w:space="0" w:color="auto"/>
                              </w:divBdr>
                              <w:divsChild>
                                <w:div w:id="34816703">
                                  <w:marLeft w:val="0"/>
                                  <w:marRight w:val="0"/>
                                  <w:marTop w:val="0"/>
                                  <w:marBottom w:val="0"/>
                                  <w:divBdr>
                                    <w:top w:val="none" w:sz="0" w:space="0" w:color="auto"/>
                                    <w:left w:val="none" w:sz="0" w:space="0" w:color="auto"/>
                                    <w:bottom w:val="none" w:sz="0" w:space="0" w:color="auto"/>
                                    <w:right w:val="none" w:sz="0" w:space="0" w:color="auto"/>
                                  </w:divBdr>
                                  <w:divsChild>
                                    <w:div w:id="1892762278">
                                      <w:marLeft w:val="0"/>
                                      <w:marRight w:val="0"/>
                                      <w:marTop w:val="0"/>
                                      <w:marBottom w:val="0"/>
                                      <w:divBdr>
                                        <w:top w:val="none" w:sz="0" w:space="0" w:color="auto"/>
                                        <w:left w:val="none" w:sz="0" w:space="0" w:color="auto"/>
                                        <w:bottom w:val="none" w:sz="0" w:space="0" w:color="auto"/>
                                        <w:right w:val="none" w:sz="0" w:space="0" w:color="auto"/>
                                      </w:divBdr>
                                      <w:divsChild>
                                        <w:div w:id="1528567482">
                                          <w:marLeft w:val="0"/>
                                          <w:marRight w:val="0"/>
                                          <w:marTop w:val="0"/>
                                          <w:marBottom w:val="0"/>
                                          <w:divBdr>
                                            <w:top w:val="none" w:sz="0" w:space="0" w:color="auto"/>
                                            <w:left w:val="none" w:sz="0" w:space="0" w:color="auto"/>
                                            <w:bottom w:val="none" w:sz="0" w:space="0" w:color="auto"/>
                                            <w:right w:val="none" w:sz="0" w:space="0" w:color="auto"/>
                                          </w:divBdr>
                                          <w:divsChild>
                                            <w:div w:id="1102914471">
                                              <w:marLeft w:val="0"/>
                                              <w:marRight w:val="0"/>
                                              <w:marTop w:val="0"/>
                                              <w:marBottom w:val="0"/>
                                              <w:divBdr>
                                                <w:top w:val="none" w:sz="0" w:space="0" w:color="auto"/>
                                                <w:left w:val="none" w:sz="0" w:space="0" w:color="auto"/>
                                                <w:bottom w:val="none" w:sz="0" w:space="0" w:color="auto"/>
                                                <w:right w:val="none" w:sz="0" w:space="0" w:color="auto"/>
                                              </w:divBdr>
                                              <w:divsChild>
                                                <w:div w:id="888684280">
                                                  <w:marLeft w:val="0"/>
                                                  <w:marRight w:val="0"/>
                                                  <w:marTop w:val="0"/>
                                                  <w:marBottom w:val="0"/>
                                                  <w:divBdr>
                                                    <w:top w:val="none" w:sz="0" w:space="0" w:color="auto"/>
                                                    <w:left w:val="none" w:sz="0" w:space="0" w:color="auto"/>
                                                    <w:bottom w:val="none" w:sz="0" w:space="0" w:color="auto"/>
                                                    <w:right w:val="none" w:sz="0" w:space="0" w:color="auto"/>
                                                  </w:divBdr>
                                                  <w:divsChild>
                                                    <w:div w:id="1775587925">
                                                      <w:marLeft w:val="0"/>
                                                      <w:marRight w:val="0"/>
                                                      <w:marTop w:val="0"/>
                                                      <w:marBottom w:val="0"/>
                                                      <w:divBdr>
                                                        <w:top w:val="none" w:sz="0" w:space="0" w:color="auto"/>
                                                        <w:left w:val="none" w:sz="0" w:space="0" w:color="auto"/>
                                                        <w:bottom w:val="none" w:sz="0" w:space="0" w:color="auto"/>
                                                        <w:right w:val="none" w:sz="0" w:space="0" w:color="auto"/>
                                                      </w:divBdr>
                                                      <w:divsChild>
                                                        <w:div w:id="1986428422">
                                                          <w:marLeft w:val="0"/>
                                                          <w:marRight w:val="0"/>
                                                          <w:marTop w:val="0"/>
                                                          <w:marBottom w:val="0"/>
                                                          <w:divBdr>
                                                            <w:top w:val="none" w:sz="0" w:space="0" w:color="auto"/>
                                                            <w:left w:val="none" w:sz="0" w:space="0" w:color="auto"/>
                                                            <w:bottom w:val="none" w:sz="0" w:space="0" w:color="auto"/>
                                                            <w:right w:val="none" w:sz="0" w:space="0" w:color="auto"/>
                                                          </w:divBdr>
                                                          <w:divsChild>
                                                            <w:div w:id="1399747048">
                                                              <w:marLeft w:val="0"/>
                                                              <w:marRight w:val="0"/>
                                                              <w:marTop w:val="0"/>
                                                              <w:marBottom w:val="0"/>
                                                              <w:divBdr>
                                                                <w:top w:val="none" w:sz="0" w:space="0" w:color="auto"/>
                                                                <w:left w:val="none" w:sz="0" w:space="0" w:color="auto"/>
                                                                <w:bottom w:val="none" w:sz="0" w:space="0" w:color="auto"/>
                                                                <w:right w:val="none" w:sz="0" w:space="0" w:color="auto"/>
                                                              </w:divBdr>
                                                              <w:divsChild>
                                                                <w:div w:id="730619652">
                                                                  <w:marLeft w:val="0"/>
                                                                  <w:marRight w:val="0"/>
                                                                  <w:marTop w:val="0"/>
                                                                  <w:marBottom w:val="0"/>
                                                                  <w:divBdr>
                                                                    <w:top w:val="none" w:sz="0" w:space="0" w:color="auto"/>
                                                                    <w:left w:val="none" w:sz="0" w:space="0" w:color="auto"/>
                                                                    <w:bottom w:val="none" w:sz="0" w:space="0" w:color="auto"/>
                                                                    <w:right w:val="none" w:sz="0" w:space="0" w:color="auto"/>
                                                                  </w:divBdr>
                                                                  <w:divsChild>
                                                                    <w:div w:id="1012104782">
                                                                      <w:marLeft w:val="0"/>
                                                                      <w:marRight w:val="0"/>
                                                                      <w:marTop w:val="0"/>
                                                                      <w:marBottom w:val="0"/>
                                                                      <w:divBdr>
                                                                        <w:top w:val="none" w:sz="0" w:space="0" w:color="auto"/>
                                                                        <w:left w:val="none" w:sz="0" w:space="0" w:color="auto"/>
                                                                        <w:bottom w:val="none" w:sz="0" w:space="0" w:color="auto"/>
                                                                        <w:right w:val="none" w:sz="0" w:space="0" w:color="auto"/>
                                                                      </w:divBdr>
                                                                      <w:divsChild>
                                                                        <w:div w:id="381831164">
                                                                          <w:marLeft w:val="0"/>
                                                                          <w:marRight w:val="0"/>
                                                                          <w:marTop w:val="0"/>
                                                                          <w:marBottom w:val="0"/>
                                                                          <w:divBdr>
                                                                            <w:top w:val="none" w:sz="0" w:space="0" w:color="auto"/>
                                                                            <w:left w:val="none" w:sz="0" w:space="0" w:color="auto"/>
                                                                            <w:bottom w:val="none" w:sz="0" w:space="0" w:color="auto"/>
                                                                            <w:right w:val="none" w:sz="0" w:space="0" w:color="auto"/>
                                                                          </w:divBdr>
                                                                          <w:divsChild>
                                                                            <w:div w:id="1982078094">
                                                                              <w:marLeft w:val="0"/>
                                                                              <w:marRight w:val="0"/>
                                                                              <w:marTop w:val="0"/>
                                                                              <w:marBottom w:val="0"/>
                                                                              <w:divBdr>
                                                                                <w:top w:val="none" w:sz="0" w:space="0" w:color="auto"/>
                                                                                <w:left w:val="none" w:sz="0" w:space="0" w:color="auto"/>
                                                                                <w:bottom w:val="none" w:sz="0" w:space="0" w:color="auto"/>
                                                                                <w:right w:val="none" w:sz="0" w:space="0" w:color="auto"/>
                                                                              </w:divBdr>
                                                                              <w:divsChild>
                                                                                <w:div w:id="1222592306">
                                                                                  <w:marLeft w:val="0"/>
                                                                                  <w:marRight w:val="0"/>
                                                                                  <w:marTop w:val="0"/>
                                                                                  <w:marBottom w:val="0"/>
                                                                                  <w:divBdr>
                                                                                    <w:top w:val="none" w:sz="0" w:space="0" w:color="auto"/>
                                                                                    <w:left w:val="none" w:sz="0" w:space="0" w:color="auto"/>
                                                                                    <w:bottom w:val="none" w:sz="0" w:space="0" w:color="auto"/>
                                                                                    <w:right w:val="none" w:sz="0" w:space="0" w:color="auto"/>
                                                                                  </w:divBdr>
                                                                                  <w:divsChild>
                                                                                    <w:div w:id="224143862">
                                                                                      <w:marLeft w:val="0"/>
                                                                                      <w:marRight w:val="0"/>
                                                                                      <w:marTop w:val="0"/>
                                                                                      <w:marBottom w:val="0"/>
                                                                                      <w:divBdr>
                                                                                        <w:top w:val="none" w:sz="0" w:space="0" w:color="auto"/>
                                                                                        <w:left w:val="none" w:sz="0" w:space="0" w:color="auto"/>
                                                                                        <w:bottom w:val="none" w:sz="0" w:space="0" w:color="auto"/>
                                                                                        <w:right w:val="none" w:sz="0" w:space="0" w:color="auto"/>
                                                                                      </w:divBdr>
                                                                                      <w:divsChild>
                                                                                        <w:div w:id="20714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634459">
          <w:marLeft w:val="0"/>
          <w:marRight w:val="0"/>
          <w:marTop w:val="0"/>
          <w:marBottom w:val="0"/>
          <w:divBdr>
            <w:top w:val="single" w:sz="6" w:space="0" w:color="B3B3B3"/>
            <w:left w:val="none" w:sz="0" w:space="0" w:color="auto"/>
            <w:bottom w:val="none" w:sz="0" w:space="0" w:color="auto"/>
            <w:right w:val="none" w:sz="0" w:space="0" w:color="auto"/>
          </w:divBdr>
          <w:divsChild>
            <w:div w:id="1714427783">
              <w:marLeft w:val="0"/>
              <w:marRight w:val="0"/>
              <w:marTop w:val="0"/>
              <w:marBottom w:val="0"/>
              <w:divBdr>
                <w:top w:val="none" w:sz="0" w:space="0" w:color="auto"/>
                <w:left w:val="none" w:sz="0" w:space="0" w:color="auto"/>
                <w:bottom w:val="none" w:sz="0" w:space="0" w:color="auto"/>
                <w:right w:val="none" w:sz="0" w:space="0" w:color="auto"/>
              </w:divBdr>
              <w:divsChild>
                <w:div w:id="707149644">
                  <w:marLeft w:val="0"/>
                  <w:marRight w:val="0"/>
                  <w:marTop w:val="0"/>
                  <w:marBottom w:val="0"/>
                  <w:divBdr>
                    <w:top w:val="none" w:sz="0" w:space="0" w:color="auto"/>
                    <w:left w:val="none" w:sz="0" w:space="0" w:color="auto"/>
                    <w:bottom w:val="none" w:sz="0" w:space="0" w:color="auto"/>
                    <w:right w:val="none" w:sz="0" w:space="0" w:color="auto"/>
                  </w:divBdr>
                  <w:divsChild>
                    <w:div w:id="343171283">
                      <w:marLeft w:val="0"/>
                      <w:marRight w:val="0"/>
                      <w:marTop w:val="0"/>
                      <w:marBottom w:val="0"/>
                      <w:divBdr>
                        <w:top w:val="none" w:sz="0" w:space="0" w:color="auto"/>
                        <w:left w:val="none" w:sz="0" w:space="0" w:color="auto"/>
                        <w:bottom w:val="none" w:sz="0" w:space="0" w:color="auto"/>
                        <w:right w:val="none" w:sz="0" w:space="0" w:color="auto"/>
                      </w:divBdr>
                      <w:divsChild>
                        <w:div w:id="1569420497">
                          <w:marLeft w:val="0"/>
                          <w:marRight w:val="0"/>
                          <w:marTop w:val="0"/>
                          <w:marBottom w:val="0"/>
                          <w:divBdr>
                            <w:top w:val="none" w:sz="0" w:space="0" w:color="auto"/>
                            <w:left w:val="none" w:sz="0" w:space="0" w:color="auto"/>
                            <w:bottom w:val="none" w:sz="0" w:space="0" w:color="auto"/>
                            <w:right w:val="none" w:sz="0" w:space="0" w:color="auto"/>
                          </w:divBdr>
                          <w:divsChild>
                            <w:div w:id="1130517175">
                              <w:marLeft w:val="0"/>
                              <w:marRight w:val="0"/>
                              <w:marTop w:val="0"/>
                              <w:marBottom w:val="0"/>
                              <w:divBdr>
                                <w:top w:val="none" w:sz="0" w:space="0" w:color="auto"/>
                                <w:left w:val="none" w:sz="0" w:space="0" w:color="auto"/>
                                <w:bottom w:val="none" w:sz="0" w:space="0" w:color="auto"/>
                                <w:right w:val="none" w:sz="0" w:space="0" w:color="auto"/>
                              </w:divBdr>
                              <w:divsChild>
                                <w:div w:id="572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1601">
      <w:bodyDiv w:val="1"/>
      <w:marLeft w:val="0"/>
      <w:marRight w:val="0"/>
      <w:marTop w:val="0"/>
      <w:marBottom w:val="0"/>
      <w:divBdr>
        <w:top w:val="none" w:sz="0" w:space="0" w:color="auto"/>
        <w:left w:val="none" w:sz="0" w:space="0" w:color="auto"/>
        <w:bottom w:val="none" w:sz="0" w:space="0" w:color="auto"/>
        <w:right w:val="none" w:sz="0" w:space="0" w:color="auto"/>
      </w:divBdr>
      <w:divsChild>
        <w:div w:id="1595826110">
          <w:marLeft w:val="0"/>
          <w:marRight w:val="0"/>
          <w:marTop w:val="0"/>
          <w:marBottom w:val="0"/>
          <w:divBdr>
            <w:top w:val="none" w:sz="0" w:space="0" w:color="auto"/>
            <w:left w:val="none" w:sz="0" w:space="0" w:color="auto"/>
            <w:bottom w:val="none" w:sz="0" w:space="0" w:color="auto"/>
            <w:right w:val="none" w:sz="0" w:space="0" w:color="auto"/>
          </w:divBdr>
          <w:divsChild>
            <w:div w:id="1100371264">
              <w:marLeft w:val="0"/>
              <w:marRight w:val="0"/>
              <w:marTop w:val="0"/>
              <w:marBottom w:val="0"/>
              <w:divBdr>
                <w:top w:val="single" w:sz="6" w:space="1" w:color="000000"/>
                <w:left w:val="single" w:sz="6" w:space="4" w:color="000000"/>
                <w:bottom w:val="single" w:sz="6" w:space="1" w:color="000000"/>
                <w:right w:val="single" w:sz="6" w:space="4" w:color="000000"/>
              </w:divBdr>
            </w:div>
            <w:div w:id="206724100">
              <w:marLeft w:val="0"/>
              <w:marRight w:val="0"/>
              <w:marTop w:val="0"/>
              <w:marBottom w:val="0"/>
              <w:divBdr>
                <w:top w:val="none" w:sz="0" w:space="0" w:color="auto"/>
                <w:left w:val="none" w:sz="0" w:space="0" w:color="auto"/>
                <w:bottom w:val="none" w:sz="0" w:space="0" w:color="auto"/>
                <w:right w:val="none" w:sz="0" w:space="0" w:color="auto"/>
              </w:divBdr>
            </w:div>
            <w:div w:id="943535547">
              <w:marLeft w:val="0"/>
              <w:marRight w:val="0"/>
              <w:marTop w:val="0"/>
              <w:marBottom w:val="0"/>
              <w:divBdr>
                <w:top w:val="none" w:sz="0" w:space="0" w:color="auto"/>
                <w:left w:val="none" w:sz="0" w:space="0" w:color="auto"/>
                <w:bottom w:val="none" w:sz="0" w:space="0" w:color="auto"/>
                <w:right w:val="none" w:sz="0" w:space="0" w:color="auto"/>
              </w:divBdr>
            </w:div>
            <w:div w:id="1461849518">
              <w:marLeft w:val="0"/>
              <w:marRight w:val="0"/>
              <w:marTop w:val="0"/>
              <w:marBottom w:val="0"/>
              <w:divBdr>
                <w:top w:val="none" w:sz="0" w:space="0" w:color="auto"/>
                <w:left w:val="none" w:sz="0" w:space="0" w:color="auto"/>
                <w:bottom w:val="none" w:sz="0" w:space="0" w:color="auto"/>
                <w:right w:val="none" w:sz="0" w:space="0" w:color="auto"/>
              </w:divBdr>
            </w:div>
            <w:div w:id="1704020845">
              <w:marLeft w:val="0"/>
              <w:marRight w:val="0"/>
              <w:marTop w:val="0"/>
              <w:marBottom w:val="0"/>
              <w:divBdr>
                <w:top w:val="none" w:sz="0" w:space="0" w:color="auto"/>
                <w:left w:val="none" w:sz="0" w:space="0" w:color="auto"/>
                <w:bottom w:val="none" w:sz="0" w:space="0" w:color="auto"/>
                <w:right w:val="none" w:sz="0" w:space="0" w:color="auto"/>
              </w:divBdr>
            </w:div>
            <w:div w:id="624972618">
              <w:marLeft w:val="0"/>
              <w:marRight w:val="0"/>
              <w:marTop w:val="0"/>
              <w:marBottom w:val="0"/>
              <w:divBdr>
                <w:top w:val="none" w:sz="0" w:space="0" w:color="auto"/>
                <w:left w:val="none" w:sz="0" w:space="0" w:color="auto"/>
                <w:bottom w:val="none" w:sz="0" w:space="0" w:color="auto"/>
                <w:right w:val="none" w:sz="0" w:space="0" w:color="auto"/>
              </w:divBdr>
            </w:div>
            <w:div w:id="1445922314">
              <w:marLeft w:val="0"/>
              <w:marRight w:val="0"/>
              <w:marTop w:val="0"/>
              <w:marBottom w:val="0"/>
              <w:divBdr>
                <w:top w:val="single" w:sz="6" w:space="1" w:color="000000"/>
                <w:left w:val="single" w:sz="6" w:space="4" w:color="000000"/>
                <w:bottom w:val="single" w:sz="6" w:space="1" w:color="000000"/>
                <w:right w:val="single" w:sz="6" w:space="4" w:color="000000"/>
              </w:divBdr>
            </w:div>
            <w:div w:id="1183472025">
              <w:marLeft w:val="0"/>
              <w:marRight w:val="0"/>
              <w:marTop w:val="0"/>
              <w:marBottom w:val="0"/>
              <w:divBdr>
                <w:top w:val="none" w:sz="0" w:space="0" w:color="auto"/>
                <w:left w:val="none" w:sz="0" w:space="0" w:color="auto"/>
                <w:bottom w:val="none" w:sz="0" w:space="0" w:color="auto"/>
                <w:right w:val="none" w:sz="0" w:space="0" w:color="auto"/>
              </w:divBdr>
            </w:div>
            <w:div w:id="1688676033">
              <w:marLeft w:val="0"/>
              <w:marRight w:val="0"/>
              <w:marTop w:val="0"/>
              <w:marBottom w:val="0"/>
              <w:divBdr>
                <w:top w:val="none" w:sz="0" w:space="0" w:color="auto"/>
                <w:left w:val="none" w:sz="0" w:space="0" w:color="auto"/>
                <w:bottom w:val="none" w:sz="0" w:space="0" w:color="auto"/>
                <w:right w:val="none" w:sz="0" w:space="0" w:color="auto"/>
              </w:divBdr>
            </w:div>
            <w:div w:id="1054352353">
              <w:marLeft w:val="0"/>
              <w:marRight w:val="0"/>
              <w:marTop w:val="0"/>
              <w:marBottom w:val="0"/>
              <w:divBdr>
                <w:top w:val="none" w:sz="0" w:space="0" w:color="auto"/>
                <w:left w:val="none" w:sz="0" w:space="0" w:color="auto"/>
                <w:bottom w:val="none" w:sz="0" w:space="0" w:color="auto"/>
                <w:right w:val="none" w:sz="0" w:space="0" w:color="auto"/>
              </w:divBdr>
            </w:div>
            <w:div w:id="2111730255">
              <w:marLeft w:val="0"/>
              <w:marRight w:val="0"/>
              <w:marTop w:val="0"/>
              <w:marBottom w:val="0"/>
              <w:divBdr>
                <w:top w:val="none" w:sz="0" w:space="0" w:color="auto"/>
                <w:left w:val="none" w:sz="0" w:space="0" w:color="auto"/>
                <w:bottom w:val="none" w:sz="0" w:space="0" w:color="auto"/>
                <w:right w:val="none" w:sz="0" w:space="0" w:color="auto"/>
              </w:divBdr>
            </w:div>
            <w:div w:id="1927614602">
              <w:marLeft w:val="0"/>
              <w:marRight w:val="0"/>
              <w:marTop w:val="0"/>
              <w:marBottom w:val="0"/>
              <w:divBdr>
                <w:top w:val="none" w:sz="0" w:space="0" w:color="auto"/>
                <w:left w:val="none" w:sz="0" w:space="0" w:color="auto"/>
                <w:bottom w:val="none" w:sz="0" w:space="0" w:color="auto"/>
                <w:right w:val="none" w:sz="0" w:space="0" w:color="auto"/>
              </w:divBdr>
            </w:div>
            <w:div w:id="2066756464">
              <w:marLeft w:val="374"/>
              <w:marRight w:val="0"/>
              <w:marTop w:val="0"/>
              <w:marBottom w:val="0"/>
              <w:divBdr>
                <w:top w:val="none" w:sz="0" w:space="0" w:color="auto"/>
                <w:left w:val="none" w:sz="0" w:space="0" w:color="auto"/>
                <w:bottom w:val="none" w:sz="0" w:space="0" w:color="auto"/>
                <w:right w:val="none" w:sz="0" w:space="0" w:color="auto"/>
              </w:divBdr>
            </w:div>
            <w:div w:id="1638679435">
              <w:marLeft w:val="0"/>
              <w:marRight w:val="0"/>
              <w:marTop w:val="0"/>
              <w:marBottom w:val="0"/>
              <w:divBdr>
                <w:top w:val="none" w:sz="0" w:space="0" w:color="auto"/>
                <w:left w:val="none" w:sz="0" w:space="0" w:color="auto"/>
                <w:bottom w:val="none" w:sz="0" w:space="0" w:color="auto"/>
                <w:right w:val="none" w:sz="0" w:space="0" w:color="auto"/>
              </w:divBdr>
            </w:div>
            <w:div w:id="1494368827">
              <w:marLeft w:val="0"/>
              <w:marRight w:val="0"/>
              <w:marTop w:val="0"/>
              <w:marBottom w:val="0"/>
              <w:divBdr>
                <w:top w:val="single" w:sz="6" w:space="1" w:color="000000"/>
                <w:left w:val="single" w:sz="6" w:space="4" w:color="000000"/>
                <w:bottom w:val="single" w:sz="6" w:space="1" w:color="000000"/>
                <w:right w:val="single" w:sz="6" w:space="4" w:color="000000"/>
              </w:divBdr>
            </w:div>
            <w:div w:id="1671714919">
              <w:marLeft w:val="0"/>
              <w:marRight w:val="0"/>
              <w:marTop w:val="0"/>
              <w:marBottom w:val="0"/>
              <w:divBdr>
                <w:top w:val="none" w:sz="0" w:space="0" w:color="auto"/>
                <w:left w:val="none" w:sz="0" w:space="0" w:color="auto"/>
                <w:bottom w:val="none" w:sz="0" w:space="0" w:color="auto"/>
                <w:right w:val="none" w:sz="0" w:space="0" w:color="auto"/>
              </w:divBdr>
            </w:div>
            <w:div w:id="1506288106">
              <w:marLeft w:val="0"/>
              <w:marRight w:val="0"/>
              <w:marTop w:val="0"/>
              <w:marBottom w:val="0"/>
              <w:divBdr>
                <w:top w:val="none" w:sz="0" w:space="0" w:color="auto"/>
                <w:left w:val="none" w:sz="0" w:space="0" w:color="auto"/>
                <w:bottom w:val="none" w:sz="0" w:space="0" w:color="auto"/>
                <w:right w:val="none" w:sz="0" w:space="0" w:color="auto"/>
              </w:divBdr>
            </w:div>
            <w:div w:id="408234342">
              <w:marLeft w:val="0"/>
              <w:marRight w:val="0"/>
              <w:marTop w:val="0"/>
              <w:marBottom w:val="0"/>
              <w:divBdr>
                <w:top w:val="none" w:sz="0" w:space="0" w:color="auto"/>
                <w:left w:val="none" w:sz="0" w:space="0" w:color="auto"/>
                <w:bottom w:val="none" w:sz="0" w:space="0" w:color="auto"/>
                <w:right w:val="none" w:sz="0" w:space="0" w:color="auto"/>
              </w:divBdr>
            </w:div>
            <w:div w:id="1422096500">
              <w:marLeft w:val="0"/>
              <w:marRight w:val="0"/>
              <w:marTop w:val="0"/>
              <w:marBottom w:val="0"/>
              <w:divBdr>
                <w:top w:val="none" w:sz="0" w:space="0" w:color="auto"/>
                <w:left w:val="none" w:sz="0" w:space="0" w:color="auto"/>
                <w:bottom w:val="none" w:sz="0" w:space="0" w:color="auto"/>
                <w:right w:val="none" w:sz="0" w:space="0" w:color="auto"/>
              </w:divBdr>
            </w:div>
            <w:div w:id="775634712">
              <w:marLeft w:val="0"/>
              <w:marRight w:val="0"/>
              <w:marTop w:val="0"/>
              <w:marBottom w:val="0"/>
              <w:divBdr>
                <w:top w:val="none" w:sz="0" w:space="0" w:color="auto"/>
                <w:left w:val="none" w:sz="0" w:space="0" w:color="auto"/>
                <w:bottom w:val="none" w:sz="0" w:space="0" w:color="auto"/>
                <w:right w:val="none" w:sz="0" w:space="0" w:color="auto"/>
              </w:divBdr>
            </w:div>
            <w:div w:id="118961526">
              <w:marLeft w:val="0"/>
              <w:marRight w:val="0"/>
              <w:marTop w:val="0"/>
              <w:marBottom w:val="0"/>
              <w:divBdr>
                <w:top w:val="none" w:sz="0" w:space="0" w:color="auto"/>
                <w:left w:val="none" w:sz="0" w:space="0" w:color="auto"/>
                <w:bottom w:val="none" w:sz="0" w:space="0" w:color="auto"/>
                <w:right w:val="none" w:sz="0" w:space="0" w:color="auto"/>
              </w:divBdr>
            </w:div>
            <w:div w:id="2057659896">
              <w:marLeft w:val="0"/>
              <w:marRight w:val="0"/>
              <w:marTop w:val="0"/>
              <w:marBottom w:val="0"/>
              <w:divBdr>
                <w:top w:val="none" w:sz="0" w:space="0" w:color="auto"/>
                <w:left w:val="none" w:sz="0" w:space="0" w:color="auto"/>
                <w:bottom w:val="none" w:sz="0" w:space="0" w:color="auto"/>
                <w:right w:val="none" w:sz="0" w:space="0" w:color="auto"/>
              </w:divBdr>
            </w:div>
            <w:div w:id="2079210424">
              <w:marLeft w:val="0"/>
              <w:marRight w:val="0"/>
              <w:marTop w:val="0"/>
              <w:marBottom w:val="0"/>
              <w:divBdr>
                <w:top w:val="none" w:sz="0" w:space="0" w:color="auto"/>
                <w:left w:val="none" w:sz="0" w:space="0" w:color="auto"/>
                <w:bottom w:val="none" w:sz="0" w:space="0" w:color="auto"/>
                <w:right w:val="none" w:sz="0" w:space="0" w:color="auto"/>
              </w:divBdr>
            </w:div>
            <w:div w:id="298196232">
              <w:marLeft w:val="0"/>
              <w:marRight w:val="0"/>
              <w:marTop w:val="0"/>
              <w:marBottom w:val="0"/>
              <w:divBdr>
                <w:top w:val="none" w:sz="0" w:space="0" w:color="auto"/>
                <w:left w:val="none" w:sz="0" w:space="0" w:color="auto"/>
                <w:bottom w:val="none" w:sz="0" w:space="0" w:color="auto"/>
                <w:right w:val="none" w:sz="0" w:space="0" w:color="auto"/>
              </w:divBdr>
            </w:div>
            <w:div w:id="1249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9492">
      <w:bodyDiv w:val="1"/>
      <w:marLeft w:val="0"/>
      <w:marRight w:val="0"/>
      <w:marTop w:val="0"/>
      <w:marBottom w:val="0"/>
      <w:divBdr>
        <w:top w:val="none" w:sz="0" w:space="0" w:color="auto"/>
        <w:left w:val="none" w:sz="0" w:space="0" w:color="auto"/>
        <w:bottom w:val="none" w:sz="0" w:space="0" w:color="auto"/>
        <w:right w:val="none" w:sz="0" w:space="0" w:color="auto"/>
      </w:divBdr>
      <w:divsChild>
        <w:div w:id="1241062418">
          <w:marLeft w:val="0"/>
          <w:marRight w:val="0"/>
          <w:marTop w:val="0"/>
          <w:marBottom w:val="0"/>
          <w:divBdr>
            <w:top w:val="none" w:sz="0" w:space="0" w:color="auto"/>
            <w:left w:val="none" w:sz="0" w:space="0" w:color="auto"/>
            <w:bottom w:val="none" w:sz="0" w:space="0" w:color="auto"/>
            <w:right w:val="none" w:sz="0" w:space="0" w:color="auto"/>
          </w:divBdr>
        </w:div>
        <w:div w:id="194084423">
          <w:marLeft w:val="0"/>
          <w:marRight w:val="0"/>
          <w:marTop w:val="0"/>
          <w:marBottom w:val="0"/>
          <w:divBdr>
            <w:top w:val="none" w:sz="0" w:space="0" w:color="auto"/>
            <w:left w:val="none" w:sz="0" w:space="0" w:color="auto"/>
            <w:bottom w:val="none" w:sz="0" w:space="0" w:color="auto"/>
            <w:right w:val="none" w:sz="0" w:space="0" w:color="auto"/>
          </w:divBdr>
        </w:div>
      </w:divsChild>
    </w:div>
    <w:div w:id="1301420315">
      <w:bodyDiv w:val="1"/>
      <w:marLeft w:val="0"/>
      <w:marRight w:val="0"/>
      <w:marTop w:val="0"/>
      <w:marBottom w:val="0"/>
      <w:divBdr>
        <w:top w:val="none" w:sz="0" w:space="0" w:color="auto"/>
        <w:left w:val="none" w:sz="0" w:space="0" w:color="auto"/>
        <w:bottom w:val="none" w:sz="0" w:space="0" w:color="auto"/>
        <w:right w:val="none" w:sz="0" w:space="0" w:color="auto"/>
      </w:divBdr>
    </w:div>
    <w:div w:id="1774009454">
      <w:bodyDiv w:val="1"/>
      <w:marLeft w:val="0"/>
      <w:marRight w:val="0"/>
      <w:marTop w:val="0"/>
      <w:marBottom w:val="0"/>
      <w:divBdr>
        <w:top w:val="none" w:sz="0" w:space="0" w:color="auto"/>
        <w:left w:val="none" w:sz="0" w:space="0" w:color="auto"/>
        <w:bottom w:val="none" w:sz="0" w:space="0" w:color="auto"/>
        <w:right w:val="none" w:sz="0" w:space="0" w:color="auto"/>
      </w:divBdr>
      <w:divsChild>
        <w:div w:id="62333350">
          <w:marLeft w:val="0"/>
          <w:marRight w:val="0"/>
          <w:marTop w:val="0"/>
          <w:marBottom w:val="0"/>
          <w:divBdr>
            <w:top w:val="none" w:sz="0" w:space="0" w:color="auto"/>
            <w:left w:val="none" w:sz="0" w:space="0" w:color="auto"/>
            <w:bottom w:val="none" w:sz="0" w:space="0" w:color="auto"/>
            <w:right w:val="none" w:sz="0" w:space="0" w:color="auto"/>
          </w:divBdr>
        </w:div>
        <w:div w:id="1746875245">
          <w:marLeft w:val="0"/>
          <w:marRight w:val="0"/>
          <w:marTop w:val="0"/>
          <w:marBottom w:val="0"/>
          <w:divBdr>
            <w:top w:val="none" w:sz="0" w:space="0" w:color="auto"/>
            <w:left w:val="none" w:sz="0" w:space="0" w:color="auto"/>
            <w:bottom w:val="none" w:sz="0" w:space="0" w:color="auto"/>
            <w:right w:val="none" w:sz="0" w:space="0" w:color="auto"/>
          </w:divBdr>
        </w:div>
        <w:div w:id="2110078823">
          <w:marLeft w:val="0"/>
          <w:marRight w:val="0"/>
          <w:marTop w:val="0"/>
          <w:marBottom w:val="0"/>
          <w:divBdr>
            <w:top w:val="none" w:sz="0" w:space="0" w:color="auto"/>
            <w:left w:val="none" w:sz="0" w:space="0" w:color="auto"/>
            <w:bottom w:val="none" w:sz="0" w:space="0" w:color="auto"/>
            <w:right w:val="none" w:sz="0" w:space="0" w:color="auto"/>
          </w:divBdr>
        </w:div>
        <w:div w:id="1552375724">
          <w:marLeft w:val="0"/>
          <w:marRight w:val="0"/>
          <w:marTop w:val="278"/>
          <w:marBottom w:val="193"/>
          <w:divBdr>
            <w:top w:val="single" w:sz="6" w:space="1" w:color="000000"/>
            <w:left w:val="single" w:sz="6" w:space="4" w:color="000000"/>
            <w:bottom w:val="single" w:sz="6" w:space="1" w:color="000000"/>
            <w:right w:val="single" w:sz="6" w:space="4" w:color="000000"/>
          </w:divBdr>
        </w:div>
        <w:div w:id="1959338489">
          <w:marLeft w:val="0"/>
          <w:marRight w:val="0"/>
          <w:marTop w:val="278"/>
          <w:marBottom w:val="193"/>
          <w:divBdr>
            <w:top w:val="single" w:sz="6" w:space="1" w:color="000000"/>
            <w:left w:val="single" w:sz="6" w:space="4" w:color="000000"/>
            <w:bottom w:val="single" w:sz="6" w:space="1" w:color="000000"/>
            <w:right w:val="single" w:sz="6" w:space="4" w:color="000000"/>
          </w:divBdr>
        </w:div>
        <w:div w:id="1539273490">
          <w:marLeft w:val="0"/>
          <w:marRight w:val="0"/>
          <w:marTop w:val="278"/>
          <w:marBottom w:val="193"/>
          <w:divBdr>
            <w:top w:val="single" w:sz="6" w:space="1" w:color="000000"/>
            <w:left w:val="single" w:sz="6" w:space="4" w:color="000000"/>
            <w:bottom w:val="single" w:sz="6" w:space="1" w:color="000000"/>
            <w:right w:val="single" w:sz="6" w:space="4" w:color="000000"/>
          </w:divBdr>
        </w:div>
        <w:div w:id="709957525">
          <w:marLeft w:val="0"/>
          <w:marRight w:val="0"/>
          <w:marTop w:val="278"/>
          <w:marBottom w:val="193"/>
          <w:divBdr>
            <w:top w:val="single" w:sz="6" w:space="1" w:color="000000"/>
            <w:left w:val="single" w:sz="6" w:space="4" w:color="000000"/>
            <w:bottom w:val="single" w:sz="6" w:space="1" w:color="000000"/>
            <w:right w:val="single" w:sz="6" w:space="4" w:color="000000"/>
          </w:divBdr>
        </w:div>
        <w:div w:id="818303873">
          <w:marLeft w:val="0"/>
          <w:marRight w:val="0"/>
          <w:marTop w:val="0"/>
          <w:marBottom w:val="0"/>
          <w:divBdr>
            <w:top w:val="single" w:sz="6" w:space="1" w:color="000000"/>
            <w:left w:val="single" w:sz="6" w:space="4" w:color="000000"/>
            <w:bottom w:val="single" w:sz="6" w:space="1" w:color="000000"/>
            <w:right w:val="single" w:sz="6" w:space="4" w:color="000000"/>
          </w:divBdr>
        </w:div>
        <w:div w:id="434709678">
          <w:marLeft w:val="0"/>
          <w:marRight w:val="0"/>
          <w:marTop w:val="0"/>
          <w:marBottom w:val="0"/>
          <w:divBdr>
            <w:top w:val="none" w:sz="0" w:space="0" w:color="auto"/>
            <w:left w:val="none" w:sz="0" w:space="0" w:color="auto"/>
            <w:bottom w:val="none" w:sz="0" w:space="0" w:color="auto"/>
            <w:right w:val="none" w:sz="0" w:space="0" w:color="auto"/>
          </w:divBdr>
        </w:div>
        <w:div w:id="1079670429">
          <w:marLeft w:val="0"/>
          <w:marRight w:val="0"/>
          <w:marTop w:val="0"/>
          <w:marBottom w:val="0"/>
          <w:divBdr>
            <w:top w:val="none" w:sz="0" w:space="0" w:color="auto"/>
            <w:left w:val="none" w:sz="0" w:space="0" w:color="auto"/>
            <w:bottom w:val="none" w:sz="0" w:space="0" w:color="auto"/>
            <w:right w:val="none" w:sz="0" w:space="0" w:color="auto"/>
          </w:divBdr>
        </w:div>
        <w:div w:id="394544987">
          <w:marLeft w:val="0"/>
          <w:marRight w:val="0"/>
          <w:marTop w:val="0"/>
          <w:marBottom w:val="0"/>
          <w:divBdr>
            <w:top w:val="none" w:sz="0" w:space="0" w:color="auto"/>
            <w:left w:val="none" w:sz="0" w:space="0" w:color="auto"/>
            <w:bottom w:val="none" w:sz="0" w:space="0" w:color="auto"/>
            <w:right w:val="none" w:sz="0" w:space="0" w:color="auto"/>
          </w:divBdr>
        </w:div>
        <w:div w:id="22681699">
          <w:marLeft w:val="0"/>
          <w:marRight w:val="0"/>
          <w:marTop w:val="0"/>
          <w:marBottom w:val="0"/>
          <w:divBdr>
            <w:top w:val="none" w:sz="0" w:space="0" w:color="auto"/>
            <w:left w:val="none" w:sz="0" w:space="0" w:color="auto"/>
            <w:bottom w:val="none" w:sz="0" w:space="0" w:color="auto"/>
            <w:right w:val="none" w:sz="0" w:space="0" w:color="auto"/>
          </w:divBdr>
        </w:div>
        <w:div w:id="341318394">
          <w:marLeft w:val="0"/>
          <w:marRight w:val="0"/>
          <w:marTop w:val="0"/>
          <w:marBottom w:val="0"/>
          <w:divBdr>
            <w:top w:val="none" w:sz="0" w:space="0" w:color="auto"/>
            <w:left w:val="none" w:sz="0" w:space="0" w:color="auto"/>
            <w:bottom w:val="none" w:sz="0" w:space="0" w:color="auto"/>
            <w:right w:val="none" w:sz="0" w:space="0" w:color="auto"/>
          </w:divBdr>
        </w:div>
        <w:div w:id="1882981036">
          <w:marLeft w:val="0"/>
          <w:marRight w:val="0"/>
          <w:marTop w:val="278"/>
          <w:marBottom w:val="193"/>
          <w:divBdr>
            <w:top w:val="none" w:sz="0" w:space="0" w:color="auto"/>
            <w:left w:val="none" w:sz="0" w:space="0" w:color="auto"/>
            <w:bottom w:val="none" w:sz="0" w:space="0" w:color="auto"/>
            <w:right w:val="none" w:sz="0" w:space="0" w:color="auto"/>
          </w:divBdr>
        </w:div>
        <w:div w:id="287661797">
          <w:marLeft w:val="0"/>
          <w:marRight w:val="0"/>
          <w:marTop w:val="0"/>
          <w:marBottom w:val="193"/>
          <w:divBdr>
            <w:top w:val="none" w:sz="0" w:space="0" w:color="auto"/>
            <w:left w:val="none" w:sz="0" w:space="0" w:color="auto"/>
            <w:bottom w:val="none" w:sz="0" w:space="0" w:color="auto"/>
            <w:right w:val="none" w:sz="0" w:space="0" w:color="auto"/>
          </w:divBdr>
        </w:div>
        <w:div w:id="465243040">
          <w:marLeft w:val="0"/>
          <w:marRight w:val="0"/>
          <w:marTop w:val="0"/>
          <w:marBottom w:val="193"/>
          <w:divBdr>
            <w:top w:val="none" w:sz="0" w:space="0" w:color="auto"/>
            <w:left w:val="none" w:sz="0" w:space="0" w:color="auto"/>
            <w:bottom w:val="none" w:sz="0" w:space="0" w:color="auto"/>
            <w:right w:val="none" w:sz="0" w:space="0" w:color="auto"/>
          </w:divBdr>
        </w:div>
        <w:div w:id="2036536089">
          <w:marLeft w:val="0"/>
          <w:marRight w:val="0"/>
          <w:marTop w:val="0"/>
          <w:marBottom w:val="278"/>
          <w:divBdr>
            <w:top w:val="none" w:sz="0" w:space="0" w:color="auto"/>
            <w:left w:val="none" w:sz="0" w:space="0" w:color="auto"/>
            <w:bottom w:val="none" w:sz="0" w:space="0" w:color="auto"/>
            <w:right w:val="none" w:sz="0" w:space="0" w:color="auto"/>
          </w:divBdr>
        </w:div>
        <w:div w:id="825974970">
          <w:marLeft w:val="363"/>
          <w:marRight w:val="0"/>
          <w:marTop w:val="278"/>
          <w:marBottom w:val="19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wikipedia.org/wiki/Pet%C3%A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Pet%C3%A9n" TargetMode="External"/><Relationship Id="rId5" Type="http://schemas.openxmlformats.org/officeDocument/2006/relationships/hyperlink" Target="https://es.wikipedia.org/wiki/Wikipedia:Etimolog%C3%AD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2017-01-13T21:35:00Z</dcterms:created>
  <dcterms:modified xsi:type="dcterms:W3CDTF">2017-01-13T21:35:00Z</dcterms:modified>
</cp:coreProperties>
</file>