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4F" w:rsidRPr="00FE0637" w:rsidRDefault="000A164F" w:rsidP="000A164F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FE0637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Semana 1. </w:t>
      </w:r>
    </w:p>
    <w:p w:rsidR="000A164F" w:rsidRPr="00FE0637" w:rsidRDefault="000A164F" w:rsidP="000A164F">
      <w:pPr>
        <w:jc w:val="both"/>
        <w:rPr>
          <w:rFonts w:ascii="Arial" w:hAnsi="Arial" w:cs="Arial"/>
          <w:sz w:val="24"/>
          <w:szCs w:val="24"/>
        </w:rPr>
      </w:pPr>
      <w:r w:rsidRPr="00FE0637">
        <w:rPr>
          <w:rFonts w:ascii="Arial" w:hAnsi="Arial" w:cs="Arial"/>
          <w:b/>
          <w:sz w:val="24"/>
          <w:szCs w:val="24"/>
        </w:rPr>
        <w:t xml:space="preserve">INSTRUCCIONES:  </w:t>
      </w:r>
      <w:r w:rsidRPr="00FE0637">
        <w:rPr>
          <w:rFonts w:ascii="Arial" w:hAnsi="Arial" w:cs="Arial"/>
          <w:sz w:val="24"/>
          <w:szCs w:val="24"/>
        </w:rPr>
        <w:t xml:space="preserve">Responda correctamente el cuestionario, realice el procedimiento en su cuaderno y envíe evidencia de su trabajo. </w:t>
      </w:r>
    </w:p>
    <w:p w:rsidR="000A164F" w:rsidRPr="00FE0637" w:rsidRDefault="000A164F" w:rsidP="000A164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02" w:type="dxa"/>
        <w:tblInd w:w="-372" w:type="dxa"/>
        <w:tblLook w:val="04A0" w:firstRow="1" w:lastRow="0" w:firstColumn="1" w:lastColumn="0" w:noHBand="0" w:noVBand="1"/>
      </w:tblPr>
      <w:tblGrid>
        <w:gridCol w:w="586"/>
        <w:gridCol w:w="5919"/>
        <w:gridCol w:w="1630"/>
        <w:gridCol w:w="1567"/>
      </w:tblGrid>
      <w:tr w:rsidR="000A164F" w:rsidRPr="00FE0637" w:rsidTr="00D03D74">
        <w:trPr>
          <w:trHeight w:val="496"/>
        </w:trPr>
        <w:tc>
          <w:tcPr>
            <w:tcW w:w="586" w:type="dxa"/>
            <w:shd w:val="clear" w:color="auto" w:fill="31849B" w:themeFill="accent5" w:themeFillShade="BF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9" w:type="dxa"/>
            <w:shd w:val="clear" w:color="auto" w:fill="31849B" w:themeFill="accent5" w:themeFillShade="BF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0637">
              <w:rPr>
                <w:rFonts w:ascii="Arial" w:hAnsi="Arial" w:cs="Arial"/>
                <w:b/>
                <w:sz w:val="24"/>
                <w:szCs w:val="24"/>
              </w:rPr>
              <w:t>Cuestionario</w:t>
            </w:r>
          </w:p>
        </w:tc>
        <w:tc>
          <w:tcPr>
            <w:tcW w:w="1630" w:type="dxa"/>
            <w:shd w:val="clear" w:color="auto" w:fill="31849B" w:themeFill="accent5" w:themeFillShade="BF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0637">
              <w:rPr>
                <w:rFonts w:ascii="Arial" w:hAnsi="Arial" w:cs="Arial"/>
                <w:b/>
                <w:sz w:val="24"/>
                <w:szCs w:val="24"/>
              </w:rPr>
              <w:t>Opción a)</w:t>
            </w:r>
          </w:p>
        </w:tc>
        <w:tc>
          <w:tcPr>
            <w:tcW w:w="1567" w:type="dxa"/>
            <w:shd w:val="clear" w:color="auto" w:fill="31849B" w:themeFill="accent5" w:themeFillShade="BF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0637">
              <w:rPr>
                <w:rFonts w:ascii="Arial" w:hAnsi="Arial" w:cs="Arial"/>
                <w:b/>
                <w:sz w:val="24"/>
                <w:szCs w:val="24"/>
              </w:rPr>
              <w:t>Opción b)</w:t>
            </w:r>
          </w:p>
        </w:tc>
      </w:tr>
      <w:tr w:rsidR="000A164F" w:rsidRPr="00FE0637" w:rsidTr="00D03D74">
        <w:trPr>
          <w:trHeight w:val="1054"/>
        </w:trPr>
        <w:tc>
          <w:tcPr>
            <w:tcW w:w="586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19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sz w:val="24"/>
                <w:szCs w:val="24"/>
              </w:rPr>
              <w:t>Si dos empresarios invierten en un negocio Q20,000.00 anuales, para ganar Q 50,000.00. ¿Cuánto deben aportar para ganar Q 80,000.00?</w:t>
            </w:r>
          </w:p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b/>
                <w:sz w:val="24"/>
                <w:szCs w:val="24"/>
                <w:u w:val="single"/>
              </w:rPr>
              <w:t>Q 10,375.00</w:t>
            </w:r>
          </w:p>
        </w:tc>
        <w:tc>
          <w:tcPr>
            <w:tcW w:w="1567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</w:rPr>
            </w:pPr>
            <w:r w:rsidRPr="00FE0637"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</w:rPr>
              <w:t>Q 32,000.00</w:t>
            </w:r>
          </w:p>
        </w:tc>
      </w:tr>
      <w:tr w:rsidR="000A164F" w:rsidRPr="00FE0637" w:rsidTr="00D03D74">
        <w:trPr>
          <w:trHeight w:val="983"/>
        </w:trPr>
        <w:tc>
          <w:tcPr>
            <w:tcW w:w="586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19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sz w:val="24"/>
                <w:szCs w:val="24"/>
              </w:rPr>
              <w:t>Cinco trabajadores ganaron en una quincena un total de Q 7,500.00 trabajando 6 horas diarias. ¿Cuántas horas diarias deben trabajar para ganar  un total de Q 10,000.00 ?</w:t>
            </w:r>
          </w:p>
        </w:tc>
        <w:tc>
          <w:tcPr>
            <w:tcW w:w="1630" w:type="dxa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A164F" w:rsidRPr="00FE0637" w:rsidRDefault="000A164F" w:rsidP="00D03D74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E0637"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</w:rPr>
              <w:t>8 horas</w:t>
            </w:r>
          </w:p>
        </w:tc>
        <w:tc>
          <w:tcPr>
            <w:tcW w:w="1567" w:type="dxa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b/>
                <w:sz w:val="24"/>
                <w:szCs w:val="24"/>
                <w:u w:val="single"/>
              </w:rPr>
              <w:t>6 horas</w:t>
            </w:r>
          </w:p>
        </w:tc>
      </w:tr>
      <w:tr w:rsidR="000A164F" w:rsidRPr="00FE0637" w:rsidTr="00D03D74">
        <w:trPr>
          <w:trHeight w:val="792"/>
        </w:trPr>
        <w:tc>
          <w:tcPr>
            <w:tcW w:w="586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19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sz w:val="24"/>
                <w:szCs w:val="24"/>
              </w:rPr>
              <w:t>Seis secretarias archivan 5300 documentos en quince horas. ¿Cuántas secretarias se necesitarán para hacer el mismo trabajo en 9 horas?</w:t>
            </w:r>
          </w:p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b/>
                <w:sz w:val="24"/>
                <w:szCs w:val="24"/>
                <w:u w:val="single"/>
              </w:rPr>
              <w:t>12 secretarias</w:t>
            </w:r>
          </w:p>
        </w:tc>
        <w:tc>
          <w:tcPr>
            <w:tcW w:w="1567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E0637"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</w:rPr>
              <w:t>10 secretarias</w:t>
            </w:r>
          </w:p>
        </w:tc>
      </w:tr>
      <w:tr w:rsidR="000A164F" w:rsidRPr="00FE0637" w:rsidTr="00D03D74">
        <w:trPr>
          <w:trHeight w:val="961"/>
        </w:trPr>
        <w:tc>
          <w:tcPr>
            <w:tcW w:w="586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919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sz w:val="24"/>
                <w:szCs w:val="24"/>
              </w:rPr>
              <w:t>Don César pagó un préstamo de Q 10,000.00 en ocho meses abonando Q 1,250.00 cada mes. ¿Cuánto debe abonar si pide otro préstamo de Q 10,000.00 y desea pagarlo en cinco meses ?</w:t>
            </w:r>
          </w:p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b/>
                <w:sz w:val="24"/>
                <w:szCs w:val="24"/>
                <w:u w:val="single"/>
              </w:rPr>
              <w:t>El abono debe ser de Q 1,590.00</w:t>
            </w:r>
          </w:p>
        </w:tc>
        <w:tc>
          <w:tcPr>
            <w:tcW w:w="1567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E0637"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</w:rPr>
              <w:t xml:space="preserve">El abono debe ser de  Q 2,000.00  </w:t>
            </w:r>
          </w:p>
        </w:tc>
      </w:tr>
      <w:tr w:rsidR="000A164F" w:rsidRPr="00FE0637" w:rsidTr="00D03D74">
        <w:trPr>
          <w:trHeight w:val="838"/>
        </w:trPr>
        <w:tc>
          <w:tcPr>
            <w:tcW w:w="586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919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sz w:val="24"/>
                <w:szCs w:val="24"/>
              </w:rPr>
              <w:t>Si 5 libras de azúcar cuestan Q 17.50 ¿Cuánto costarán 16 libras?</w:t>
            </w:r>
          </w:p>
        </w:tc>
        <w:tc>
          <w:tcPr>
            <w:tcW w:w="1630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b/>
                <w:sz w:val="24"/>
                <w:szCs w:val="24"/>
                <w:u w:val="single"/>
              </w:rPr>
              <w:t>Q 64.00</w:t>
            </w:r>
          </w:p>
        </w:tc>
        <w:tc>
          <w:tcPr>
            <w:tcW w:w="1567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E0637"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</w:rPr>
              <w:t>Q 56.00</w:t>
            </w:r>
          </w:p>
        </w:tc>
      </w:tr>
      <w:tr w:rsidR="000A164F" w:rsidRPr="00FE0637" w:rsidTr="00D03D74">
        <w:trPr>
          <w:trHeight w:val="1300"/>
        </w:trPr>
        <w:tc>
          <w:tcPr>
            <w:tcW w:w="586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19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sz w:val="24"/>
                <w:szCs w:val="24"/>
              </w:rPr>
              <w:t>Si hay 1.09 yardas en un metro ¿cuántos metros hay en 68 yardas?</w:t>
            </w:r>
          </w:p>
        </w:tc>
        <w:tc>
          <w:tcPr>
            <w:tcW w:w="1630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E0637"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</w:rPr>
              <w:t>62.39 metros</w:t>
            </w:r>
          </w:p>
        </w:tc>
        <w:tc>
          <w:tcPr>
            <w:tcW w:w="1567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0.02 metros </w:t>
            </w:r>
          </w:p>
        </w:tc>
      </w:tr>
      <w:tr w:rsidR="000A164F" w:rsidRPr="00FE0637" w:rsidTr="00D03D74">
        <w:trPr>
          <w:trHeight w:val="1300"/>
        </w:trPr>
        <w:tc>
          <w:tcPr>
            <w:tcW w:w="586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sz w:val="24"/>
                <w:szCs w:val="24"/>
              </w:rPr>
              <w:t xml:space="preserve">7. </w:t>
            </w:r>
          </w:p>
        </w:tc>
        <w:tc>
          <w:tcPr>
            <w:tcW w:w="5919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sz w:val="24"/>
                <w:szCs w:val="24"/>
              </w:rPr>
              <w:t>Siete hombres hacen una obra en 20 días ¿En cuántos días podrían hacer la obra 10 hombres?</w:t>
            </w:r>
          </w:p>
        </w:tc>
        <w:tc>
          <w:tcPr>
            <w:tcW w:w="1630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b/>
                <w:sz w:val="24"/>
                <w:szCs w:val="24"/>
                <w:u w:val="single"/>
              </w:rPr>
              <w:t>10 días</w:t>
            </w:r>
          </w:p>
        </w:tc>
        <w:tc>
          <w:tcPr>
            <w:tcW w:w="1567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E0637"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</w:rPr>
              <w:t>14 días</w:t>
            </w:r>
          </w:p>
        </w:tc>
      </w:tr>
      <w:tr w:rsidR="000A164F" w:rsidRPr="00FE0637" w:rsidTr="00D03D74">
        <w:trPr>
          <w:trHeight w:val="1300"/>
        </w:trPr>
        <w:tc>
          <w:tcPr>
            <w:tcW w:w="586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5919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sz w:val="24"/>
                <w:szCs w:val="24"/>
              </w:rPr>
              <w:t>A la velocidad de 80 Kilómetros por hora un bus emplea 7 horas en ir de una ciudad a otra. ¿Cuánto tiempo tardaría si la velocidad fuera de 70 kilómetros por hora?</w:t>
            </w:r>
          </w:p>
        </w:tc>
        <w:tc>
          <w:tcPr>
            <w:tcW w:w="1630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637">
              <w:rPr>
                <w:rFonts w:ascii="Arial" w:hAnsi="Arial" w:cs="Arial"/>
                <w:b/>
                <w:sz w:val="24"/>
                <w:szCs w:val="24"/>
                <w:u w:val="single"/>
              </w:rPr>
              <w:t>12 horas</w:t>
            </w:r>
          </w:p>
        </w:tc>
        <w:tc>
          <w:tcPr>
            <w:tcW w:w="1567" w:type="dxa"/>
            <w:vAlign w:val="center"/>
          </w:tcPr>
          <w:p w:rsidR="000A164F" w:rsidRPr="00FE0637" w:rsidRDefault="000A164F" w:rsidP="00D03D74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E0637"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</w:rPr>
              <w:t>7 horas</w:t>
            </w:r>
          </w:p>
        </w:tc>
      </w:tr>
    </w:tbl>
    <w:p w:rsidR="000A164F" w:rsidRPr="00FE0637" w:rsidRDefault="000A164F" w:rsidP="000A164F">
      <w:pPr>
        <w:jc w:val="both"/>
        <w:rPr>
          <w:rFonts w:ascii="Arial" w:hAnsi="Arial" w:cs="Arial"/>
          <w:sz w:val="24"/>
          <w:szCs w:val="24"/>
        </w:rPr>
      </w:pPr>
    </w:p>
    <w:p w:rsidR="00D57269" w:rsidRPr="000A164F" w:rsidRDefault="00D57269" w:rsidP="000A164F">
      <w:bookmarkStart w:id="0" w:name="_GoBack"/>
      <w:bookmarkEnd w:id="0"/>
    </w:p>
    <w:sectPr w:rsidR="00D57269" w:rsidRPr="000A164F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4F"/>
    <w:rsid w:val="000A164F"/>
    <w:rsid w:val="00384A84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4F"/>
    <w:pPr>
      <w:spacing w:after="200" w:line="276" w:lineRule="auto"/>
    </w:pPr>
    <w:rPr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styleId="TableGrid">
    <w:name w:val="Table Grid"/>
    <w:basedOn w:val="TableNormal"/>
    <w:uiPriority w:val="39"/>
    <w:rsid w:val="000A164F"/>
    <w:rPr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4F"/>
    <w:pPr>
      <w:spacing w:after="200" w:line="276" w:lineRule="auto"/>
    </w:pPr>
    <w:rPr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styleId="TableGrid">
    <w:name w:val="Table Grid"/>
    <w:basedOn w:val="TableNormal"/>
    <w:uiPriority w:val="39"/>
    <w:rsid w:val="000A164F"/>
    <w:rPr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1217</Characters>
  <Application>Microsoft Macintosh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2021-04-26T13:27:00Z</dcterms:created>
  <dcterms:modified xsi:type="dcterms:W3CDTF">2021-04-26T13:31:00Z</dcterms:modified>
</cp:coreProperties>
</file>