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3F" w:rsidRPr="007F050F" w:rsidRDefault="007F050F">
      <w:pPr>
        <w:rPr>
          <w:b/>
          <w:i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CCA7" wp14:editId="35D2D818">
            <wp:simplePos x="0" y="0"/>
            <wp:positionH relativeFrom="column">
              <wp:posOffset>-820967</wp:posOffset>
            </wp:positionH>
            <wp:positionV relativeFrom="paragraph">
              <wp:posOffset>244168</wp:posOffset>
            </wp:positionV>
            <wp:extent cx="9869129" cy="6337738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2"/>
                    <a:stretch/>
                  </pic:blipFill>
                  <pic:spPr bwMode="auto">
                    <a:xfrm>
                      <a:off x="0" y="0"/>
                      <a:ext cx="9927101" cy="637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50F">
        <w:rPr>
          <w:b/>
          <w:i/>
          <w:u w:val="single"/>
          <w:lang w:val="es-ES"/>
        </w:rPr>
        <w:t>Identificar las partes de la pantalla de auto CAD.</w:t>
      </w:r>
    </w:p>
    <w:p w:rsidR="007F050F" w:rsidRDefault="007F050F">
      <w:pPr>
        <w:rPr>
          <w:lang w:val="es-ES"/>
        </w:rPr>
      </w:pPr>
    </w:p>
    <w:p w:rsidR="0028063F" w:rsidRPr="0028063F" w:rsidRDefault="0028063F">
      <w:pPr>
        <w:rPr>
          <w:lang w:val="es-ES"/>
        </w:rPr>
      </w:pPr>
      <w:bookmarkStart w:id="0" w:name="_GoBack"/>
      <w:bookmarkEnd w:id="0"/>
    </w:p>
    <w:sectPr w:rsidR="0028063F" w:rsidRPr="0028063F" w:rsidSect="007F05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502A"/>
    <w:multiLevelType w:val="hybridMultilevel"/>
    <w:tmpl w:val="48DC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C"/>
    <w:rsid w:val="00141FEC"/>
    <w:rsid w:val="0028063F"/>
    <w:rsid w:val="00353058"/>
    <w:rsid w:val="007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63E3"/>
  <w15:chartTrackingRefBased/>
  <w15:docId w15:val="{1A5D5246-26CA-46A3-A4FE-38FF1B11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2022-11-07T20:20:00Z</dcterms:created>
  <dcterms:modified xsi:type="dcterms:W3CDTF">2022-11-07T20:30:00Z</dcterms:modified>
</cp:coreProperties>
</file>