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A6" w:rsidRPr="004137A6" w:rsidRDefault="004137A6" w:rsidP="004137A6">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es-GT"/>
        </w:rPr>
      </w:pPr>
      <w:bookmarkStart w:id="0" w:name="La_competencia:_perfecta_y_de_otros_tipo"/>
      <w:r w:rsidRPr="004137A6">
        <w:rPr>
          <w:rFonts w:ascii="Verdana" w:eastAsia="Times New Roman" w:hAnsi="Verdana" w:cs="Times New Roman"/>
          <w:b/>
          <w:bCs/>
          <w:color w:val="000000"/>
          <w:sz w:val="27"/>
          <w:szCs w:val="27"/>
          <w:lang w:eastAsia="es-GT"/>
        </w:rPr>
        <w:t>La competencia: perfecta y de otros tipos</w:t>
      </w:r>
      <w:bookmarkEnd w:id="0"/>
    </w:p>
    <w:p w:rsidR="004137A6" w:rsidRPr="004137A6" w:rsidRDefault="004137A6" w:rsidP="004137A6">
      <w:pPr>
        <w:shd w:val="clear" w:color="auto" w:fill="FFFFFF"/>
        <w:spacing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b/>
          <w:bCs/>
          <w:color w:val="0000CC"/>
          <w:sz w:val="20"/>
          <w:szCs w:val="20"/>
          <w:lang w:eastAsia="es-GT"/>
        </w:rPr>
        <w:t>Cuando en el mercado existen muchos compradores y vendedores, o cuando existen los suficientes para que ninguno tenga poder sobre la cantidad y el precio del mercado, se dice que nos encontramos ante un mercado de </w:t>
      </w:r>
      <w:r w:rsidRPr="004137A6">
        <w:rPr>
          <w:rFonts w:ascii="Verdana" w:eastAsia="Times New Roman" w:hAnsi="Verdana" w:cs="Times New Roman"/>
          <w:b/>
          <w:bCs/>
          <w:color w:val="990000"/>
          <w:sz w:val="20"/>
          <w:szCs w:val="20"/>
          <w:u w:val="single"/>
          <w:lang w:eastAsia="es-GT"/>
        </w:rPr>
        <w:t>competencia perfecta.</w:t>
      </w:r>
      <w:r w:rsidRPr="004137A6">
        <w:rPr>
          <w:rFonts w:ascii="Verdana" w:eastAsia="Times New Roman" w:hAnsi="Verdana" w:cs="Times New Roman"/>
          <w:color w:val="000000"/>
          <w:sz w:val="20"/>
          <w:szCs w:val="20"/>
          <w:lang w:eastAsia="es-GT"/>
        </w:rPr>
        <w:t>  Es el caso más extremo de la competencia y tiene las siguientes características:</w:t>
      </w:r>
    </w:p>
    <w:p w:rsidR="004137A6" w:rsidRPr="004137A6" w:rsidRDefault="004137A6" w:rsidP="004137A6">
      <w:pPr>
        <w:numPr>
          <w:ilvl w:val="0"/>
          <w:numId w:val="1"/>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Las </w:t>
      </w:r>
      <w:r w:rsidRPr="004137A6">
        <w:rPr>
          <w:rFonts w:ascii="Verdana" w:eastAsia="Times New Roman" w:hAnsi="Verdana" w:cs="Times New Roman"/>
          <w:b/>
          <w:bCs/>
          <w:color w:val="990000"/>
          <w:sz w:val="20"/>
          <w:szCs w:val="20"/>
          <w:lang w:eastAsia="es-GT"/>
        </w:rPr>
        <w:t>empresas son precio - aceptantes</w:t>
      </w:r>
      <w:r w:rsidRPr="004137A6">
        <w:rPr>
          <w:rFonts w:ascii="Verdana" w:eastAsia="Times New Roman" w:hAnsi="Verdana" w:cs="Times New Roman"/>
          <w:color w:val="000000"/>
          <w:sz w:val="20"/>
          <w:szCs w:val="20"/>
          <w:lang w:eastAsia="es-GT"/>
        </w:rPr>
        <w:t>.  Esto quiere decir que las empresas tienen que aceptar el precio que se determina en el mercado.</w:t>
      </w:r>
    </w:p>
    <w:p w:rsidR="004137A6" w:rsidRPr="004137A6" w:rsidRDefault="004137A6" w:rsidP="004137A6">
      <w:pPr>
        <w:numPr>
          <w:ilvl w:val="0"/>
          <w:numId w:val="1"/>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El </w:t>
      </w:r>
      <w:r w:rsidRPr="004137A6">
        <w:rPr>
          <w:rFonts w:ascii="Verdana" w:eastAsia="Times New Roman" w:hAnsi="Verdana" w:cs="Times New Roman"/>
          <w:b/>
          <w:bCs/>
          <w:color w:val="990000"/>
          <w:sz w:val="20"/>
          <w:szCs w:val="20"/>
          <w:lang w:eastAsia="es-GT"/>
        </w:rPr>
        <w:t>producto</w:t>
      </w:r>
      <w:r w:rsidRPr="004137A6">
        <w:rPr>
          <w:rFonts w:ascii="Verdana" w:eastAsia="Times New Roman" w:hAnsi="Verdana" w:cs="Times New Roman"/>
          <w:color w:val="000000"/>
          <w:sz w:val="20"/>
          <w:szCs w:val="20"/>
          <w:lang w:eastAsia="es-GT"/>
        </w:rPr>
        <w:t> que se intercambia en el mercado </w:t>
      </w:r>
      <w:r w:rsidRPr="004137A6">
        <w:rPr>
          <w:rFonts w:ascii="Verdana" w:eastAsia="Times New Roman" w:hAnsi="Verdana" w:cs="Times New Roman"/>
          <w:b/>
          <w:bCs/>
          <w:color w:val="990000"/>
          <w:sz w:val="20"/>
          <w:szCs w:val="20"/>
          <w:lang w:eastAsia="es-GT"/>
        </w:rPr>
        <w:t>es un bien homogéneo.</w:t>
      </w:r>
    </w:p>
    <w:p w:rsidR="004137A6" w:rsidRPr="004137A6" w:rsidRDefault="004137A6" w:rsidP="004137A6">
      <w:pPr>
        <w:numPr>
          <w:ilvl w:val="0"/>
          <w:numId w:val="1"/>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Cada vendedor y comprador tienen </w:t>
      </w:r>
      <w:r w:rsidRPr="004137A6">
        <w:rPr>
          <w:rFonts w:ascii="Verdana" w:eastAsia="Times New Roman" w:hAnsi="Verdana" w:cs="Times New Roman"/>
          <w:b/>
          <w:bCs/>
          <w:color w:val="990000"/>
          <w:sz w:val="20"/>
          <w:szCs w:val="20"/>
          <w:lang w:eastAsia="es-GT"/>
        </w:rPr>
        <w:t>perfecta información</w:t>
      </w:r>
      <w:r w:rsidR="00FE10CF">
        <w:rPr>
          <w:rFonts w:ascii="Verdana" w:eastAsia="Times New Roman" w:hAnsi="Verdana" w:cs="Times New Roman"/>
          <w:color w:val="000000"/>
          <w:sz w:val="20"/>
          <w:szCs w:val="20"/>
          <w:lang w:eastAsia="es-GT"/>
        </w:rPr>
        <w:t> sobre los precios y los pr</w:t>
      </w:r>
      <w:r w:rsidRPr="004137A6">
        <w:rPr>
          <w:rFonts w:ascii="Verdana" w:eastAsia="Times New Roman" w:hAnsi="Verdana" w:cs="Times New Roman"/>
          <w:color w:val="000000"/>
          <w:sz w:val="20"/>
          <w:szCs w:val="20"/>
          <w:lang w:eastAsia="es-GT"/>
        </w:rPr>
        <w:t>oductos, de tal manera que el consumidor conoce en todo momento a qué precio se está vendiendo en el mercado.</w:t>
      </w:r>
    </w:p>
    <w:p w:rsidR="004137A6" w:rsidRPr="004137A6" w:rsidRDefault="004137A6" w:rsidP="004137A6">
      <w:pPr>
        <w:numPr>
          <w:ilvl w:val="0"/>
          <w:numId w:val="1"/>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Existe </w:t>
      </w:r>
      <w:r w:rsidRPr="004137A6">
        <w:rPr>
          <w:rFonts w:ascii="Verdana" w:eastAsia="Times New Roman" w:hAnsi="Verdana" w:cs="Times New Roman"/>
          <w:b/>
          <w:bCs/>
          <w:color w:val="990000"/>
          <w:sz w:val="20"/>
          <w:szCs w:val="20"/>
          <w:lang w:eastAsia="es-GT"/>
        </w:rPr>
        <w:t>libertad de entrada y salida de empresas</w:t>
      </w:r>
      <w:r w:rsidRPr="004137A6">
        <w:rPr>
          <w:rFonts w:ascii="Verdana" w:eastAsia="Times New Roman" w:hAnsi="Verdana" w:cs="Times New Roman"/>
          <w:color w:val="000000"/>
          <w:sz w:val="20"/>
          <w:szCs w:val="20"/>
          <w:lang w:eastAsia="es-GT"/>
        </w:rPr>
        <w:t> en la industria.</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Sin embargo, los mercados de muchos bienes y servicios no son perfectamente competitivos, ya que </w:t>
      </w:r>
      <w:r w:rsidRPr="004137A6">
        <w:rPr>
          <w:rFonts w:ascii="Verdana" w:eastAsia="Times New Roman" w:hAnsi="Verdana" w:cs="Times New Roman"/>
          <w:b/>
          <w:bCs/>
          <w:color w:val="000099"/>
          <w:sz w:val="20"/>
          <w:szCs w:val="20"/>
          <w:lang w:eastAsia="es-GT"/>
        </w:rPr>
        <w:t>algunos tienen un vendedor y éste fija el precio. </w:t>
      </w:r>
      <w:r w:rsidRPr="004137A6">
        <w:rPr>
          <w:rFonts w:ascii="Verdana" w:eastAsia="Times New Roman" w:hAnsi="Verdana" w:cs="Times New Roman"/>
          <w:color w:val="000000"/>
          <w:sz w:val="20"/>
          <w:szCs w:val="20"/>
          <w:lang w:eastAsia="es-GT"/>
        </w:rPr>
        <w:t> Este tipo de vendedor se denomina </w:t>
      </w:r>
      <w:r w:rsidRPr="004137A6">
        <w:rPr>
          <w:rFonts w:ascii="Verdana" w:eastAsia="Times New Roman" w:hAnsi="Verdana" w:cs="Times New Roman"/>
          <w:b/>
          <w:bCs/>
          <w:color w:val="990000"/>
          <w:sz w:val="20"/>
          <w:szCs w:val="20"/>
          <w:u w:val="single"/>
          <w:lang w:eastAsia="es-GT"/>
        </w:rPr>
        <w:t>monopolio</w:t>
      </w:r>
      <w:r w:rsidRPr="004137A6">
        <w:rPr>
          <w:rFonts w:ascii="Verdana" w:eastAsia="Times New Roman" w:hAnsi="Verdana" w:cs="Times New Roman"/>
          <w:color w:val="000000"/>
          <w:sz w:val="20"/>
          <w:szCs w:val="20"/>
          <w:lang w:eastAsia="es-GT"/>
        </w:rPr>
        <w:t>.  Por ejemp</w:t>
      </w:r>
      <w:r w:rsidR="00FE10CF">
        <w:rPr>
          <w:rFonts w:ascii="Verdana" w:eastAsia="Times New Roman" w:hAnsi="Verdana" w:cs="Times New Roman"/>
          <w:color w:val="000000"/>
          <w:sz w:val="20"/>
          <w:szCs w:val="20"/>
          <w:lang w:eastAsia="es-GT"/>
        </w:rPr>
        <w:t>lo, las llamadas telefónicas por un tiempo fueron monopolio</w:t>
      </w:r>
      <w:r w:rsidRPr="004137A6">
        <w:rPr>
          <w:rFonts w:ascii="Verdana" w:eastAsia="Times New Roman" w:hAnsi="Verdana" w:cs="Times New Roman"/>
          <w:color w:val="000000"/>
          <w:sz w:val="20"/>
          <w:szCs w:val="20"/>
          <w:lang w:eastAsia="es-GT"/>
        </w:rPr>
        <w:t>.</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Para que pueda existir un monopolio han de darse tres condiciones:</w:t>
      </w:r>
    </w:p>
    <w:p w:rsidR="004137A6" w:rsidRPr="004137A6" w:rsidRDefault="004137A6" w:rsidP="004137A6">
      <w:pPr>
        <w:numPr>
          <w:ilvl w:val="0"/>
          <w:numId w:val="2"/>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La oferta está compuesta por </w:t>
      </w:r>
      <w:r w:rsidRPr="004137A6">
        <w:rPr>
          <w:rFonts w:ascii="Verdana" w:eastAsia="Times New Roman" w:hAnsi="Verdana" w:cs="Times New Roman"/>
          <w:b/>
          <w:bCs/>
          <w:color w:val="990000"/>
          <w:sz w:val="20"/>
          <w:szCs w:val="20"/>
          <w:lang w:eastAsia="es-GT"/>
        </w:rPr>
        <w:t>un solo vendedor</w:t>
      </w:r>
      <w:r w:rsidRPr="004137A6">
        <w:rPr>
          <w:rFonts w:ascii="Verdana" w:eastAsia="Times New Roman" w:hAnsi="Verdana" w:cs="Times New Roman"/>
          <w:color w:val="000000"/>
          <w:sz w:val="20"/>
          <w:szCs w:val="20"/>
          <w:lang w:eastAsia="es-GT"/>
        </w:rPr>
        <w:t> de un bien</w:t>
      </w:r>
    </w:p>
    <w:p w:rsidR="004137A6" w:rsidRPr="004137A6" w:rsidRDefault="004137A6" w:rsidP="004137A6">
      <w:pPr>
        <w:numPr>
          <w:ilvl w:val="0"/>
          <w:numId w:val="2"/>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b/>
          <w:bCs/>
          <w:color w:val="990000"/>
          <w:sz w:val="20"/>
          <w:szCs w:val="20"/>
          <w:lang w:eastAsia="es-GT"/>
        </w:rPr>
        <w:t>No deben existir sustitutivos</w:t>
      </w:r>
      <w:r w:rsidRPr="004137A6">
        <w:rPr>
          <w:rFonts w:ascii="Verdana" w:eastAsia="Times New Roman" w:hAnsi="Verdana" w:cs="Times New Roman"/>
          <w:color w:val="000000"/>
          <w:sz w:val="20"/>
          <w:szCs w:val="20"/>
          <w:lang w:eastAsia="es-GT"/>
        </w:rPr>
        <w:t> de dicho bien</w:t>
      </w:r>
    </w:p>
    <w:p w:rsidR="004137A6" w:rsidRPr="004137A6" w:rsidRDefault="004137A6" w:rsidP="004137A6">
      <w:pPr>
        <w:numPr>
          <w:ilvl w:val="0"/>
          <w:numId w:val="2"/>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b/>
          <w:bCs/>
          <w:color w:val="990000"/>
          <w:sz w:val="20"/>
          <w:szCs w:val="20"/>
          <w:lang w:eastAsia="es-GT"/>
        </w:rPr>
        <w:t>Hay barreras efectivas a la entrada</w:t>
      </w:r>
      <w:r w:rsidRPr="004137A6">
        <w:rPr>
          <w:rFonts w:ascii="Verdana" w:eastAsia="Times New Roman" w:hAnsi="Verdana" w:cs="Times New Roman"/>
          <w:color w:val="000000"/>
          <w:sz w:val="20"/>
          <w:szCs w:val="20"/>
          <w:lang w:eastAsia="es-GT"/>
        </w:rPr>
        <w:t> de nuevas empresas a la industria.  Dichas barreras pueden ser naturales y artificiales.</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Podemos </w:t>
      </w:r>
      <w:r w:rsidRPr="004137A6">
        <w:rPr>
          <w:rFonts w:ascii="Verdana" w:eastAsia="Times New Roman" w:hAnsi="Verdana" w:cs="Times New Roman"/>
          <w:b/>
          <w:bCs/>
          <w:color w:val="0000CC"/>
          <w:sz w:val="20"/>
          <w:szCs w:val="20"/>
          <w:lang w:eastAsia="es-GT"/>
        </w:rPr>
        <w:t>comparar la competencia perfecta y el monopolio</w:t>
      </w:r>
      <w:r w:rsidRPr="004137A6">
        <w:rPr>
          <w:rFonts w:ascii="Verdana" w:eastAsia="Times New Roman" w:hAnsi="Verdana" w:cs="Times New Roman"/>
          <w:color w:val="000000"/>
          <w:sz w:val="20"/>
          <w:szCs w:val="20"/>
          <w:lang w:eastAsia="es-GT"/>
        </w:rPr>
        <w:t> a través de las siguientes diferencias:</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a) </w:t>
      </w:r>
      <w:r w:rsidRPr="004137A6">
        <w:rPr>
          <w:rFonts w:ascii="Verdana" w:eastAsia="Times New Roman" w:hAnsi="Verdana" w:cs="Times New Roman"/>
          <w:b/>
          <w:bCs/>
          <w:color w:val="0000CC"/>
          <w:sz w:val="20"/>
          <w:szCs w:val="20"/>
          <w:lang w:eastAsia="es-GT"/>
        </w:rPr>
        <w:t>En el monopolio se produce una cantidad menor</w:t>
      </w:r>
      <w:r w:rsidRPr="004137A6">
        <w:rPr>
          <w:rFonts w:ascii="Verdana" w:eastAsia="Times New Roman" w:hAnsi="Verdana" w:cs="Times New Roman"/>
          <w:color w:val="000000"/>
          <w:sz w:val="20"/>
          <w:szCs w:val="20"/>
          <w:lang w:eastAsia="es-GT"/>
        </w:rPr>
        <w:t> y a un precio mayor que los que se establecerían en competencia perfecta.</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b) </w:t>
      </w:r>
      <w:r w:rsidRPr="004137A6">
        <w:rPr>
          <w:rFonts w:ascii="Verdana" w:eastAsia="Times New Roman" w:hAnsi="Verdana" w:cs="Times New Roman"/>
          <w:b/>
          <w:bCs/>
          <w:color w:val="0000CC"/>
          <w:sz w:val="20"/>
          <w:szCs w:val="20"/>
          <w:lang w:eastAsia="es-GT"/>
        </w:rPr>
        <w:t>En competencia perfecta a largo plazo se tiende a producir aqu</w:t>
      </w:r>
      <w:r w:rsidR="00FE10CF">
        <w:rPr>
          <w:rFonts w:ascii="Verdana" w:eastAsia="Times New Roman" w:hAnsi="Verdana" w:cs="Times New Roman"/>
          <w:b/>
          <w:bCs/>
          <w:color w:val="0000CC"/>
          <w:sz w:val="20"/>
          <w:szCs w:val="20"/>
          <w:lang w:eastAsia="es-GT"/>
        </w:rPr>
        <w:t xml:space="preserve">el nivel de producto para el </w:t>
      </w:r>
      <w:r w:rsidR="00FE10CF" w:rsidRPr="00090D30">
        <w:rPr>
          <w:rFonts w:ascii="Verdana" w:eastAsia="Times New Roman" w:hAnsi="Verdana" w:cs="Times New Roman"/>
          <w:b/>
          <w:bCs/>
          <w:color w:val="0000CC"/>
          <w:sz w:val="20"/>
          <w:szCs w:val="20"/>
          <w:lang w:eastAsia="es-GT"/>
        </w:rPr>
        <w:t>cual</w:t>
      </w:r>
      <w:r w:rsidRPr="004137A6">
        <w:rPr>
          <w:rFonts w:ascii="Verdana" w:eastAsia="Times New Roman" w:hAnsi="Verdana" w:cs="Times New Roman"/>
          <w:b/>
          <w:bCs/>
          <w:color w:val="0000CC"/>
          <w:sz w:val="20"/>
          <w:szCs w:val="20"/>
          <w:lang w:eastAsia="es-GT"/>
        </w:rPr>
        <w:t xml:space="preserve"> el co</w:t>
      </w:r>
      <w:r w:rsidR="00090D30">
        <w:rPr>
          <w:rFonts w:ascii="Verdana" w:eastAsia="Times New Roman" w:hAnsi="Verdana" w:cs="Times New Roman"/>
          <w:b/>
          <w:bCs/>
          <w:color w:val="0000CC"/>
          <w:sz w:val="20"/>
          <w:szCs w:val="20"/>
          <w:lang w:eastAsia="es-GT"/>
        </w:rPr>
        <w:t>sto</w:t>
      </w:r>
      <w:r w:rsidR="00FE10CF">
        <w:rPr>
          <w:rFonts w:ascii="Verdana" w:eastAsia="Times New Roman" w:hAnsi="Verdana" w:cs="Times New Roman"/>
          <w:b/>
          <w:bCs/>
          <w:color w:val="0000CC"/>
          <w:sz w:val="20"/>
          <w:szCs w:val="20"/>
          <w:lang w:eastAsia="es-GT"/>
        </w:rPr>
        <w:t xml:space="preserve"> medio total a largo plazo </w:t>
      </w:r>
      <w:r w:rsidR="00FE10CF" w:rsidRPr="00090D30">
        <w:rPr>
          <w:rFonts w:ascii="Verdana" w:eastAsia="Times New Roman" w:hAnsi="Verdana" w:cs="Times New Roman"/>
          <w:b/>
          <w:bCs/>
          <w:color w:val="0000CC"/>
          <w:sz w:val="20"/>
          <w:szCs w:val="20"/>
          <w:lang w:eastAsia="es-GT"/>
        </w:rPr>
        <w:t>sea</w:t>
      </w:r>
      <w:r w:rsidRPr="004137A6">
        <w:rPr>
          <w:rFonts w:ascii="Verdana" w:eastAsia="Times New Roman" w:hAnsi="Verdana" w:cs="Times New Roman"/>
          <w:b/>
          <w:bCs/>
          <w:color w:val="0000CC"/>
          <w:sz w:val="20"/>
          <w:szCs w:val="20"/>
          <w:lang w:eastAsia="es-GT"/>
        </w:rPr>
        <w:t xml:space="preserve"> mínimo.</w:t>
      </w:r>
      <w:r w:rsidRPr="004137A6">
        <w:rPr>
          <w:rFonts w:ascii="Verdana" w:eastAsia="Times New Roman" w:hAnsi="Verdana" w:cs="Times New Roman"/>
          <w:color w:val="000000"/>
          <w:sz w:val="20"/>
          <w:szCs w:val="20"/>
          <w:lang w:eastAsia="es-GT"/>
        </w:rPr>
        <w:t xml:space="preserve">  El monopolista puede que nunca alcance o que nunca le interese alcanzar el punto más bajo de su </w:t>
      </w:r>
      <w:r w:rsidR="00090D30">
        <w:rPr>
          <w:rFonts w:ascii="Verdana" w:eastAsia="Times New Roman" w:hAnsi="Verdana" w:cs="Times New Roman"/>
          <w:color w:val="000000"/>
          <w:sz w:val="20"/>
          <w:szCs w:val="20"/>
          <w:lang w:eastAsia="es-GT"/>
        </w:rPr>
        <w:t>costo</w:t>
      </w:r>
      <w:r w:rsidRPr="004137A6">
        <w:rPr>
          <w:rFonts w:ascii="Verdana" w:eastAsia="Times New Roman" w:hAnsi="Verdana" w:cs="Times New Roman"/>
          <w:color w:val="000000"/>
          <w:sz w:val="20"/>
          <w:szCs w:val="20"/>
          <w:lang w:eastAsia="es-GT"/>
        </w:rPr>
        <w:t xml:space="preserve"> medio a largo plazo, por lo que probablemente nunca se produzca el bien al </w:t>
      </w:r>
      <w:r w:rsidR="00090D30">
        <w:rPr>
          <w:rFonts w:ascii="Verdana" w:eastAsia="Times New Roman" w:hAnsi="Verdana" w:cs="Times New Roman"/>
          <w:color w:val="000000"/>
          <w:sz w:val="20"/>
          <w:szCs w:val="20"/>
          <w:lang w:eastAsia="es-GT"/>
        </w:rPr>
        <w:t>costo</w:t>
      </w:r>
      <w:r w:rsidRPr="004137A6">
        <w:rPr>
          <w:rFonts w:ascii="Verdana" w:eastAsia="Times New Roman" w:hAnsi="Verdana" w:cs="Times New Roman"/>
          <w:color w:val="000000"/>
          <w:sz w:val="20"/>
          <w:szCs w:val="20"/>
          <w:lang w:eastAsia="es-GT"/>
        </w:rPr>
        <w:t xml:space="preserve"> más bajo posible.</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c) </w:t>
      </w:r>
      <w:r w:rsidRPr="004137A6">
        <w:rPr>
          <w:rFonts w:ascii="Verdana" w:eastAsia="Times New Roman" w:hAnsi="Verdana" w:cs="Times New Roman"/>
          <w:b/>
          <w:bCs/>
          <w:color w:val="0000CC"/>
          <w:sz w:val="20"/>
          <w:szCs w:val="20"/>
          <w:lang w:eastAsia="es-GT"/>
        </w:rPr>
        <w:t>En monopolio los beneficios de la empresa suelen ser más elevados</w:t>
      </w:r>
      <w:r w:rsidRPr="004137A6">
        <w:rPr>
          <w:rFonts w:ascii="Verdana" w:eastAsia="Times New Roman" w:hAnsi="Verdana" w:cs="Times New Roman"/>
          <w:color w:val="000000"/>
          <w:sz w:val="20"/>
          <w:szCs w:val="20"/>
          <w:lang w:eastAsia="es-GT"/>
        </w:rPr>
        <w:t> que en competencia perfecta y además pueden persistir a largo plazo.</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 xml:space="preserve">Los monopolios son económicamente y socialmente menos deseables que las empresas que actúan en mercados donde se da la competencia.  ¿Cuál es la razón que hace posible la existencia de empresas monopolísticas en numerosos sectores de la economía?  Recordemos que la existencia de barreras naturales es importante y así numerosos servicios como el agua, gas, teléfono, </w:t>
      </w:r>
      <w:proofErr w:type="spellStart"/>
      <w:r w:rsidRPr="004137A6">
        <w:rPr>
          <w:rFonts w:ascii="Verdana" w:eastAsia="Times New Roman" w:hAnsi="Verdana" w:cs="Times New Roman"/>
          <w:color w:val="000000"/>
          <w:sz w:val="20"/>
          <w:szCs w:val="20"/>
          <w:lang w:eastAsia="es-GT"/>
        </w:rPr>
        <w:t>etc</w:t>
      </w:r>
      <w:proofErr w:type="spellEnd"/>
      <w:r w:rsidRPr="004137A6">
        <w:rPr>
          <w:rFonts w:ascii="Verdana" w:eastAsia="Times New Roman" w:hAnsi="Verdana" w:cs="Times New Roman"/>
          <w:color w:val="000000"/>
          <w:sz w:val="20"/>
          <w:szCs w:val="20"/>
          <w:lang w:eastAsia="es-GT"/>
        </w:rPr>
        <w:t xml:space="preserve">, una sola empresa es la que </w:t>
      </w:r>
      <w:r w:rsidRPr="004137A6">
        <w:rPr>
          <w:rFonts w:ascii="Verdana" w:eastAsia="Times New Roman" w:hAnsi="Verdana" w:cs="Times New Roman"/>
          <w:color w:val="000000"/>
          <w:sz w:val="20"/>
          <w:szCs w:val="20"/>
          <w:lang w:eastAsia="es-GT"/>
        </w:rPr>
        <w:lastRenderedPageBreak/>
        <w:t>realiza la producción.  También la existencia de monopolios fiscales (como el del tabaco) y monopolios legales otorgados por los organismos públicos, estatales, regionales o municipales.</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Los Gobiernos pueden regular leyes antimonopolio que impidan que se formen monopolios de nueva creación o que los ya existentes se dividan en dos o más empresas.  Recordamos el caso de Microsoft y Netscape que tantas discrepancias ha originado.</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Algunos mercados sólo tienen </w:t>
      </w:r>
      <w:r w:rsidRPr="004137A6">
        <w:rPr>
          <w:rFonts w:ascii="Verdana" w:eastAsia="Times New Roman" w:hAnsi="Verdana" w:cs="Times New Roman"/>
          <w:b/>
          <w:bCs/>
          <w:color w:val="0000CC"/>
          <w:sz w:val="20"/>
          <w:szCs w:val="20"/>
          <w:lang w:eastAsia="es-GT"/>
        </w:rPr>
        <w:t>unos cuantos vendedores y éstos no siempre compiten ferozmente</w:t>
      </w:r>
      <w:r w:rsidRPr="004137A6">
        <w:rPr>
          <w:rFonts w:ascii="Verdana" w:eastAsia="Times New Roman" w:hAnsi="Verdana" w:cs="Times New Roman"/>
          <w:color w:val="000000"/>
          <w:sz w:val="20"/>
          <w:szCs w:val="20"/>
          <w:lang w:eastAsia="es-GT"/>
        </w:rPr>
        <w:t>.  Este tipo de mercado se llama </w:t>
      </w:r>
      <w:r w:rsidRPr="004137A6">
        <w:rPr>
          <w:rFonts w:ascii="Verdana" w:eastAsia="Times New Roman" w:hAnsi="Verdana" w:cs="Times New Roman"/>
          <w:b/>
          <w:bCs/>
          <w:color w:val="990000"/>
          <w:sz w:val="20"/>
          <w:szCs w:val="20"/>
          <w:u w:val="single"/>
          <w:lang w:eastAsia="es-GT"/>
        </w:rPr>
        <w:t>oligopolio.</w:t>
      </w:r>
      <w:r w:rsidRPr="004137A6">
        <w:rPr>
          <w:rFonts w:ascii="Verdana" w:eastAsia="Times New Roman" w:hAnsi="Verdana" w:cs="Times New Roman"/>
          <w:color w:val="990000"/>
          <w:sz w:val="20"/>
          <w:szCs w:val="20"/>
          <w:lang w:eastAsia="es-GT"/>
        </w:rPr>
        <w:t> </w:t>
      </w:r>
      <w:r w:rsidRPr="004137A6">
        <w:rPr>
          <w:rFonts w:ascii="Verdana" w:eastAsia="Times New Roman" w:hAnsi="Verdana" w:cs="Times New Roman"/>
          <w:color w:val="000000"/>
          <w:sz w:val="20"/>
          <w:szCs w:val="20"/>
          <w:lang w:eastAsia="es-GT"/>
        </w:rPr>
        <w:t xml:space="preserve"> Este mercado se encuentra entre la competencia perfecta y el monopolio.  Al ser unos pocos oferentes los que controlan el mercado, el </w:t>
      </w:r>
      <w:proofErr w:type="spellStart"/>
      <w:r w:rsidRPr="004137A6">
        <w:rPr>
          <w:rFonts w:ascii="Verdana" w:eastAsia="Times New Roman" w:hAnsi="Verdana" w:cs="Times New Roman"/>
          <w:color w:val="000000"/>
          <w:sz w:val="20"/>
          <w:szCs w:val="20"/>
          <w:lang w:eastAsia="es-GT"/>
        </w:rPr>
        <w:t>oligopolista</w:t>
      </w:r>
      <w:proofErr w:type="spellEnd"/>
      <w:r w:rsidRPr="004137A6">
        <w:rPr>
          <w:rFonts w:ascii="Verdana" w:eastAsia="Times New Roman" w:hAnsi="Verdana" w:cs="Times New Roman"/>
          <w:color w:val="000000"/>
          <w:sz w:val="20"/>
          <w:szCs w:val="20"/>
          <w:lang w:eastAsia="es-GT"/>
        </w:rPr>
        <w:t xml:space="preserve"> tiene un cierto grado de poder sobre los precios.  Ejemplos de este mercado son los bancos, las cadenas de televisión digitales, las compañías de telefonía móvil,...</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La </w:t>
      </w:r>
      <w:r w:rsidRPr="004137A6">
        <w:rPr>
          <w:rFonts w:ascii="Verdana" w:eastAsia="Times New Roman" w:hAnsi="Verdana" w:cs="Times New Roman"/>
          <w:b/>
          <w:bCs/>
          <w:color w:val="000099"/>
          <w:sz w:val="20"/>
          <w:szCs w:val="20"/>
          <w:lang w:eastAsia="es-GT"/>
        </w:rPr>
        <w:t>característica básica del oligopolio es la interdependencia</w:t>
      </w:r>
      <w:r w:rsidRPr="004137A6">
        <w:rPr>
          <w:rFonts w:ascii="Verdana" w:eastAsia="Times New Roman" w:hAnsi="Verdana" w:cs="Times New Roman"/>
          <w:color w:val="000000"/>
          <w:sz w:val="20"/>
          <w:szCs w:val="20"/>
          <w:lang w:eastAsia="es-GT"/>
        </w:rPr>
        <w:t> de las acciones de los participantes, que significa que cualquier decisión de una de las empresas participantes va a provocar inmediatamente una reacción o respuesta de sus rivales o competidores.  </w:t>
      </w:r>
      <w:r w:rsidRPr="004137A6">
        <w:rPr>
          <w:rFonts w:ascii="Verdana" w:eastAsia="Times New Roman" w:hAnsi="Verdana" w:cs="Times New Roman"/>
          <w:color w:val="990000"/>
          <w:sz w:val="20"/>
          <w:szCs w:val="20"/>
          <w:lang w:eastAsia="es-GT"/>
        </w:rPr>
        <w:t xml:space="preserve">Por ejemplo, si Movistar lanza una campaña publicitaria en la que establece unos planes de ahorro para sus abonados, posiblemente en un corto espacio de tiempo </w:t>
      </w:r>
      <w:proofErr w:type="spellStart"/>
      <w:r w:rsidRPr="004137A6">
        <w:rPr>
          <w:rFonts w:ascii="Verdana" w:eastAsia="Times New Roman" w:hAnsi="Verdana" w:cs="Times New Roman"/>
          <w:color w:val="990000"/>
          <w:sz w:val="20"/>
          <w:szCs w:val="20"/>
          <w:lang w:eastAsia="es-GT"/>
        </w:rPr>
        <w:t>Airtel</w:t>
      </w:r>
      <w:proofErr w:type="spellEnd"/>
      <w:r w:rsidRPr="004137A6">
        <w:rPr>
          <w:rFonts w:ascii="Verdana" w:eastAsia="Times New Roman" w:hAnsi="Verdana" w:cs="Times New Roman"/>
          <w:color w:val="990000"/>
          <w:sz w:val="20"/>
          <w:szCs w:val="20"/>
          <w:lang w:eastAsia="es-GT"/>
        </w:rPr>
        <w:t xml:space="preserve"> y Amena reaccionen con una política muy similar.</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Se genera una gran incertidumbre en el mercado ya que uno de los objetivos de las empresas es predecir el comportamiento de los demás competidores.  </w:t>
      </w:r>
      <w:r w:rsidRPr="004137A6">
        <w:rPr>
          <w:rFonts w:ascii="Verdana" w:eastAsia="Times New Roman" w:hAnsi="Verdana" w:cs="Times New Roman"/>
          <w:b/>
          <w:bCs/>
          <w:color w:val="000099"/>
          <w:sz w:val="20"/>
          <w:szCs w:val="20"/>
          <w:lang w:eastAsia="es-GT"/>
        </w:rPr>
        <w:t>Para disimular esta incertidumbre </w:t>
      </w:r>
      <w:r w:rsidRPr="004137A6">
        <w:rPr>
          <w:rFonts w:ascii="Verdana" w:eastAsia="Times New Roman" w:hAnsi="Verdana" w:cs="Times New Roman"/>
          <w:color w:val="000000"/>
          <w:sz w:val="20"/>
          <w:szCs w:val="20"/>
          <w:lang w:eastAsia="es-GT"/>
        </w:rPr>
        <w:t>en el mercado caben varias posibilidades:</w:t>
      </w:r>
    </w:p>
    <w:p w:rsidR="004137A6" w:rsidRPr="004137A6" w:rsidRDefault="004137A6" w:rsidP="004137A6">
      <w:pPr>
        <w:numPr>
          <w:ilvl w:val="0"/>
          <w:numId w:val="3"/>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Que las empresas traten de adivinar las reacciones de sus rivales y adelantarse a ellas.  Esto suele degenerar en las llamadas </w:t>
      </w:r>
      <w:r w:rsidRPr="004137A6">
        <w:rPr>
          <w:rFonts w:ascii="Verdana" w:eastAsia="Times New Roman" w:hAnsi="Verdana" w:cs="Times New Roman"/>
          <w:b/>
          <w:bCs/>
          <w:color w:val="000099"/>
          <w:sz w:val="20"/>
          <w:szCs w:val="20"/>
          <w:lang w:eastAsia="es-GT"/>
        </w:rPr>
        <w:t>guerras de precios.</w:t>
      </w:r>
    </w:p>
    <w:p w:rsidR="004137A6" w:rsidRPr="004137A6" w:rsidRDefault="004137A6" w:rsidP="004137A6">
      <w:pPr>
        <w:numPr>
          <w:ilvl w:val="0"/>
          <w:numId w:val="3"/>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Que las empresas establezcan </w:t>
      </w:r>
      <w:r w:rsidRPr="004137A6">
        <w:rPr>
          <w:rFonts w:ascii="Verdana" w:eastAsia="Times New Roman" w:hAnsi="Verdana" w:cs="Times New Roman"/>
          <w:b/>
          <w:bCs/>
          <w:color w:val="000099"/>
          <w:sz w:val="20"/>
          <w:szCs w:val="20"/>
          <w:lang w:eastAsia="es-GT"/>
        </w:rPr>
        <w:t xml:space="preserve">acuerdos </w:t>
      </w:r>
      <w:proofErr w:type="spellStart"/>
      <w:r w:rsidRPr="004137A6">
        <w:rPr>
          <w:rFonts w:ascii="Verdana" w:eastAsia="Times New Roman" w:hAnsi="Verdana" w:cs="Times New Roman"/>
          <w:b/>
          <w:bCs/>
          <w:color w:val="000099"/>
          <w:sz w:val="20"/>
          <w:szCs w:val="20"/>
          <w:lang w:eastAsia="es-GT"/>
        </w:rPr>
        <w:t>oligopolísticos</w:t>
      </w:r>
      <w:proofErr w:type="spellEnd"/>
      <w:r w:rsidRPr="004137A6">
        <w:rPr>
          <w:rFonts w:ascii="Verdana" w:eastAsia="Times New Roman" w:hAnsi="Verdana" w:cs="Times New Roman"/>
          <w:b/>
          <w:bCs/>
          <w:color w:val="000099"/>
          <w:sz w:val="20"/>
          <w:szCs w:val="20"/>
          <w:lang w:eastAsia="es-GT"/>
        </w:rPr>
        <w:t>.</w:t>
      </w:r>
      <w:r w:rsidRPr="004137A6">
        <w:rPr>
          <w:rFonts w:ascii="Verdana" w:eastAsia="Times New Roman" w:hAnsi="Verdana" w:cs="Times New Roman"/>
          <w:color w:val="000000"/>
          <w:sz w:val="20"/>
          <w:szCs w:val="20"/>
          <w:lang w:eastAsia="es-GT"/>
        </w:rPr>
        <w:t>  La realidad ha demostrado que las guerras de precios no son buenas y esto motiva a las empresas a establecer acuerdos tácitos o expresos entre ellas.  Estos acuerdos de denominan </w:t>
      </w:r>
      <w:r w:rsidRPr="004137A6">
        <w:rPr>
          <w:rFonts w:ascii="Verdana" w:eastAsia="Times New Roman" w:hAnsi="Verdana" w:cs="Times New Roman"/>
          <w:b/>
          <w:bCs/>
          <w:color w:val="990000"/>
          <w:sz w:val="20"/>
          <w:szCs w:val="20"/>
          <w:lang w:eastAsia="es-GT"/>
        </w:rPr>
        <w:t>cártel</w:t>
      </w:r>
      <w:r w:rsidRPr="004137A6">
        <w:rPr>
          <w:rFonts w:ascii="Verdana" w:eastAsia="Times New Roman" w:hAnsi="Verdana" w:cs="Times New Roman"/>
          <w:color w:val="000000"/>
          <w:sz w:val="20"/>
          <w:szCs w:val="20"/>
          <w:lang w:eastAsia="es-GT"/>
        </w:rPr>
        <w:t> y el </w:t>
      </w:r>
      <w:r w:rsidRPr="004137A6">
        <w:rPr>
          <w:rFonts w:ascii="Verdana" w:eastAsia="Times New Roman" w:hAnsi="Verdana" w:cs="Times New Roman"/>
          <w:color w:val="990000"/>
          <w:sz w:val="20"/>
          <w:szCs w:val="20"/>
          <w:lang w:eastAsia="es-GT"/>
        </w:rPr>
        <w:t>ejemplo más importante es la OPEP (Organización de Países Exportadores de Petróleo).</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Y el último caso de mercado que existe habitualmente en la economía es la competencia monopolística, en que numerosas empresas ofertan productos parecidos pero con diferencias suficientes para que se establezca la competencia entre ellas.  Esta diferenciación del producto se apoya generalmente sobre la imagen de "marca" y cada empresa tiene un cierto poder para subir o bajar los precios, porque en la parte del mercado de los clientes que le son "fieles" a la marca la empresa actúa como si de un pequeño monopolio se tratara.</w:t>
      </w:r>
    </w:p>
    <w:p w:rsidR="004137A6" w:rsidRPr="004137A6" w:rsidRDefault="004137A6"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r w:rsidRPr="004137A6">
        <w:rPr>
          <w:rFonts w:ascii="Verdana" w:eastAsia="Times New Roman" w:hAnsi="Verdana" w:cs="Times New Roman"/>
          <w:color w:val="000000"/>
          <w:sz w:val="20"/>
          <w:szCs w:val="20"/>
          <w:lang w:eastAsia="es-GT"/>
        </w:rPr>
        <w:t>Las características de estos mercados se pueden resumir en;</w:t>
      </w:r>
    </w:p>
    <w:p w:rsidR="004137A6" w:rsidRPr="004137A6" w:rsidRDefault="004137A6" w:rsidP="004137A6">
      <w:pPr>
        <w:numPr>
          <w:ilvl w:val="0"/>
          <w:numId w:val="4"/>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Numerosos participantes</w:t>
      </w:r>
    </w:p>
    <w:p w:rsidR="004137A6" w:rsidRPr="004137A6" w:rsidRDefault="004137A6" w:rsidP="004137A6">
      <w:pPr>
        <w:numPr>
          <w:ilvl w:val="0"/>
          <w:numId w:val="4"/>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Diferenciación del producto</w:t>
      </w:r>
    </w:p>
    <w:p w:rsidR="004137A6" w:rsidRPr="004137A6" w:rsidRDefault="004137A6" w:rsidP="004137A6">
      <w:pPr>
        <w:numPr>
          <w:ilvl w:val="0"/>
          <w:numId w:val="4"/>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Libertad de entrada y salida de empresas en la industria</w:t>
      </w:r>
    </w:p>
    <w:p w:rsidR="004137A6" w:rsidRPr="004137A6" w:rsidRDefault="004137A6" w:rsidP="004137A6">
      <w:pPr>
        <w:numPr>
          <w:ilvl w:val="0"/>
          <w:numId w:val="4"/>
        </w:numPr>
        <w:shd w:val="clear" w:color="auto" w:fill="FFFFFF"/>
        <w:spacing w:before="100" w:beforeAutospacing="1" w:after="100" w:afterAutospacing="1" w:line="240" w:lineRule="auto"/>
        <w:ind w:left="1440"/>
        <w:rPr>
          <w:rFonts w:ascii="Verdana" w:eastAsia="Times New Roman" w:hAnsi="Verdana" w:cs="Times New Roman"/>
          <w:color w:val="000000"/>
          <w:sz w:val="27"/>
          <w:szCs w:val="27"/>
          <w:lang w:eastAsia="es-GT"/>
        </w:rPr>
      </w:pPr>
      <w:r w:rsidRPr="004137A6">
        <w:rPr>
          <w:rFonts w:ascii="Verdana" w:eastAsia="Times New Roman" w:hAnsi="Verdana" w:cs="Times New Roman"/>
          <w:color w:val="000000"/>
          <w:sz w:val="20"/>
          <w:szCs w:val="20"/>
          <w:lang w:eastAsia="es-GT"/>
        </w:rPr>
        <w:t>Información perfecta.</w:t>
      </w:r>
    </w:p>
    <w:p w:rsidR="004137A6" w:rsidRPr="004137A6" w:rsidRDefault="00FE10CF" w:rsidP="004137A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s-GT"/>
        </w:rPr>
      </w:pPr>
      <w:bookmarkStart w:id="1" w:name="_GoBack"/>
      <w:bookmarkEnd w:id="1"/>
      <w:r w:rsidRPr="004137A6">
        <w:rPr>
          <w:rFonts w:ascii="Verdana" w:eastAsia="Times New Roman" w:hAnsi="Verdana" w:cs="Times New Roman"/>
          <w:color w:val="000000"/>
          <w:sz w:val="20"/>
          <w:szCs w:val="20"/>
          <w:lang w:eastAsia="es-GT"/>
        </w:rPr>
        <w:lastRenderedPageBreak/>
        <w:t>La</w:t>
      </w:r>
      <w:r w:rsidR="004137A6" w:rsidRPr="004137A6">
        <w:rPr>
          <w:rFonts w:ascii="Verdana" w:eastAsia="Times New Roman" w:hAnsi="Verdana" w:cs="Times New Roman"/>
          <w:color w:val="000000"/>
          <w:sz w:val="20"/>
          <w:szCs w:val="20"/>
          <w:lang w:eastAsia="es-GT"/>
        </w:rPr>
        <w:t xml:space="preserve"> única característica diferente con el mercado de competencia perfecta es la diferenciación del producto.</w:t>
      </w:r>
    </w:p>
    <w:p w:rsidR="004137A6" w:rsidRPr="004137A6" w:rsidRDefault="004137A6" w:rsidP="004137A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es-GT"/>
        </w:rPr>
      </w:pPr>
      <w:r w:rsidRPr="004137A6">
        <w:rPr>
          <w:rFonts w:ascii="Times New Roman" w:eastAsia="Times New Roman" w:hAnsi="Times New Roman" w:cs="Times New Roman"/>
          <w:color w:val="000000"/>
          <w:sz w:val="27"/>
          <w:szCs w:val="27"/>
          <w:lang w:eastAsia="es-GT"/>
        </w:rPr>
        <w:t> </w:t>
      </w:r>
    </w:p>
    <w:p w:rsidR="003A77EC" w:rsidRPr="004137A6" w:rsidRDefault="003A77EC" w:rsidP="004137A6"/>
    <w:sectPr w:rsidR="003A77EC" w:rsidRPr="004137A6" w:rsidSect="00BC6AA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4B10"/>
    <w:multiLevelType w:val="multilevel"/>
    <w:tmpl w:val="D526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B4FCD"/>
    <w:multiLevelType w:val="multilevel"/>
    <w:tmpl w:val="70E44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C04C96"/>
    <w:multiLevelType w:val="multilevel"/>
    <w:tmpl w:val="9AA0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3D144F"/>
    <w:multiLevelType w:val="multilevel"/>
    <w:tmpl w:val="B6F0A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77EC"/>
    <w:rsid w:val="00090D30"/>
    <w:rsid w:val="003A77EC"/>
    <w:rsid w:val="004137A6"/>
    <w:rsid w:val="004770AE"/>
    <w:rsid w:val="00510B9B"/>
    <w:rsid w:val="005D6A89"/>
    <w:rsid w:val="007E7A64"/>
    <w:rsid w:val="00A02201"/>
    <w:rsid w:val="00BC6AAA"/>
    <w:rsid w:val="00C30CFF"/>
    <w:rsid w:val="00FE10CF"/>
  </w:rsids>
  <m:mathPr>
    <m:mathFont m:val="Cambria Math"/>
    <m:brkBin m:val="before"/>
    <m:brkBinSub m:val="--"/>
    <m:smallFrac m:val="off"/>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8449468">
      <w:bodyDiv w:val="1"/>
      <w:marLeft w:val="0"/>
      <w:marRight w:val="0"/>
      <w:marTop w:val="0"/>
      <w:marBottom w:val="0"/>
      <w:divBdr>
        <w:top w:val="none" w:sz="0" w:space="0" w:color="auto"/>
        <w:left w:val="none" w:sz="0" w:space="0" w:color="auto"/>
        <w:bottom w:val="none" w:sz="0" w:space="0" w:color="auto"/>
        <w:right w:val="none" w:sz="0" w:space="0" w:color="auto"/>
      </w:divBdr>
      <w:divsChild>
        <w:div w:id="97146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826</Words>
  <Characters>4548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elsa.huelva</dc:creator>
  <cp:lastModifiedBy>Oscar</cp:lastModifiedBy>
  <cp:revision>4</cp:revision>
  <dcterms:created xsi:type="dcterms:W3CDTF">2014-01-21T16:51:00Z</dcterms:created>
  <dcterms:modified xsi:type="dcterms:W3CDTF">2014-03-01T14:37:00Z</dcterms:modified>
</cp:coreProperties>
</file>